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EE3633" w:rsidRDefault="0086313C" w:rsidP="0086313C">
      <w:pPr>
        <w:rPr>
          <w:rFonts w:ascii="Sylfaen" w:hAnsi="Sylfaen"/>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E92F43" w:rsidRDefault="0086313C" w:rsidP="0086313C">
      <w:pPr>
        <w:rPr>
          <w:rFonts w:ascii="AcadNusx" w:hAnsi="AcadNusx"/>
          <w:b/>
          <w:noProof/>
          <w:sz w:val="32"/>
          <w:szCs w:val="32"/>
        </w:rPr>
      </w:pPr>
      <w:r w:rsidRPr="00E92F43">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E92F43">
        <w:rPr>
          <w:rFonts w:ascii="AcadNusx" w:hAnsi="AcadNusx"/>
          <w:b/>
          <w:noProof/>
        </w:rPr>
        <w:t xml:space="preserve">   </w:t>
      </w:r>
      <w:r w:rsidRPr="00E92F43">
        <w:rPr>
          <w:rFonts w:ascii="Sylfaen" w:hAnsi="Sylfaen"/>
          <w:b/>
          <w:noProof/>
          <w:sz w:val="32"/>
          <w:szCs w:val="32"/>
          <w:lang w:val="ka-GE"/>
        </w:rPr>
        <w:t xml:space="preserve">შპს </w:t>
      </w:r>
      <w:r w:rsidRPr="00E92F43">
        <w:rPr>
          <w:rFonts w:ascii="AcadNusx" w:hAnsi="AcadNusx"/>
          <w:b/>
          <w:noProof/>
          <w:sz w:val="32"/>
          <w:szCs w:val="32"/>
          <w:lang w:val="ka-GE"/>
        </w:rPr>
        <w:t xml:space="preserve"> </w:t>
      </w:r>
      <w:r w:rsidRPr="00E92F43">
        <w:rPr>
          <w:rFonts w:ascii="Sylfaen" w:hAnsi="Sylfaen"/>
          <w:b/>
          <w:noProof/>
          <w:sz w:val="32"/>
          <w:szCs w:val="32"/>
          <w:lang w:val="ka-GE"/>
        </w:rPr>
        <w:t>სასწავლო უნივერსიტეტი გეომედი</w:t>
      </w:r>
      <w:r w:rsidRPr="00E92F43">
        <w:rPr>
          <w:rFonts w:ascii="AcadNusx" w:hAnsi="AcadNusx"/>
          <w:b/>
          <w:noProof/>
          <w:sz w:val="32"/>
          <w:szCs w:val="32"/>
        </w:rPr>
        <w:br w:type="textWrapping" w:clear="all"/>
      </w:r>
    </w:p>
    <w:p w:rsidR="0086313C" w:rsidRPr="00E92F43" w:rsidRDefault="0086313C" w:rsidP="0086313C">
      <w:pPr>
        <w:spacing w:before="240"/>
        <w:rPr>
          <w:rFonts w:ascii="AcadNusx" w:hAnsi="AcadNusx"/>
          <w:b/>
          <w:noProof/>
          <w:sz w:val="20"/>
          <w:szCs w:val="20"/>
        </w:rPr>
      </w:pPr>
    </w:p>
    <w:p w:rsidR="0086313C" w:rsidRPr="00E92F43" w:rsidRDefault="0086313C" w:rsidP="0086313C">
      <w:pPr>
        <w:spacing w:before="240"/>
        <w:rPr>
          <w:rFonts w:ascii="Sylfaen" w:hAnsi="Sylfaen"/>
          <w:b/>
          <w:noProof/>
          <w:lang w:val="ka-GE"/>
        </w:rPr>
      </w:pPr>
    </w:p>
    <w:p w:rsidR="0086313C" w:rsidRPr="00E92F43" w:rsidRDefault="0086313C" w:rsidP="0086313C">
      <w:pPr>
        <w:spacing w:before="240"/>
        <w:rPr>
          <w:rFonts w:ascii="Sylfaen" w:hAnsi="Sylfaen"/>
          <w:b/>
          <w:noProof/>
          <w:lang w:val="ka-GE"/>
        </w:rPr>
      </w:pPr>
    </w:p>
    <w:p w:rsidR="0086313C" w:rsidRPr="00E92F43" w:rsidRDefault="0086313C" w:rsidP="0086313C">
      <w:pPr>
        <w:spacing w:before="240"/>
        <w:rPr>
          <w:rFonts w:ascii="Sylfaen" w:hAnsi="Sylfaen"/>
          <w:b/>
          <w:noProof/>
          <w:lang w:val="ka-GE"/>
        </w:rPr>
      </w:pPr>
    </w:p>
    <w:p w:rsidR="0086313C" w:rsidRPr="00E92F43" w:rsidRDefault="0086313C" w:rsidP="0086313C">
      <w:pPr>
        <w:spacing w:before="240"/>
        <w:ind w:left="-360"/>
        <w:rPr>
          <w:rFonts w:ascii="Sylfaen" w:hAnsi="Sylfaen" w:cs="Sylfaen"/>
          <w:noProof/>
          <w:sz w:val="24"/>
          <w:szCs w:val="24"/>
          <w:lang w:val="ka-GE"/>
        </w:rPr>
      </w:pPr>
      <w:r w:rsidRPr="00E92F43">
        <w:rPr>
          <w:rFonts w:ascii="Sylfaen" w:hAnsi="Sylfaen" w:cs="Sylfaen"/>
          <w:noProof/>
          <w:sz w:val="24"/>
          <w:szCs w:val="24"/>
        </w:rPr>
        <w:t xml:space="preserve">  </w:t>
      </w:r>
      <w:r w:rsidR="00E87E5E" w:rsidRPr="00E92F43">
        <w:rPr>
          <w:rFonts w:ascii="Sylfaen" w:hAnsi="Sylfaen" w:cs="Sylfaen"/>
          <w:noProof/>
          <w:sz w:val="24"/>
          <w:szCs w:val="24"/>
          <w:lang w:val="ka-GE"/>
        </w:rPr>
        <w:t xml:space="preserve"> </w:t>
      </w:r>
      <w:r w:rsidRPr="00E92F43">
        <w:rPr>
          <w:rFonts w:ascii="Sylfaen" w:hAnsi="Sylfaen" w:cs="Sylfaen"/>
          <w:noProof/>
          <w:sz w:val="24"/>
          <w:szCs w:val="24"/>
        </w:rPr>
        <w:t>ფაკულტეტი:</w:t>
      </w:r>
      <w:r w:rsidR="006A6B54" w:rsidRPr="00E92F43">
        <w:rPr>
          <w:rFonts w:ascii="Sylfaen" w:hAnsi="Sylfaen" w:cs="Sylfaen"/>
          <w:noProof/>
          <w:sz w:val="24"/>
          <w:szCs w:val="24"/>
        </w:rPr>
        <w:t xml:space="preserve"> </w:t>
      </w:r>
      <w:r w:rsidR="006A6B54" w:rsidRPr="00E92F43">
        <w:rPr>
          <w:rFonts w:ascii="Sylfaen" w:hAnsi="Sylfaen" w:cs="Sylfaen"/>
          <w:noProof/>
          <w:sz w:val="24"/>
          <w:szCs w:val="24"/>
          <w:lang w:val="ka-GE"/>
        </w:rPr>
        <w:t>მედიცინა</w:t>
      </w:r>
    </w:p>
    <w:p w:rsidR="0086313C" w:rsidRPr="00E92F43" w:rsidRDefault="0086313C" w:rsidP="0086313C">
      <w:pPr>
        <w:spacing w:before="240"/>
        <w:ind w:left="-360"/>
        <w:rPr>
          <w:rFonts w:ascii="Sylfaen" w:hAnsi="Sylfaen" w:cs="Sylfaen"/>
          <w:noProof/>
          <w:sz w:val="24"/>
          <w:szCs w:val="24"/>
          <w:lang w:val="ka-GE"/>
        </w:rPr>
      </w:pPr>
      <w:r w:rsidRPr="00E92F43">
        <w:rPr>
          <w:rFonts w:ascii="Sylfaen" w:hAnsi="Sylfaen" w:cs="Sylfaen"/>
          <w:noProof/>
          <w:sz w:val="24"/>
          <w:szCs w:val="24"/>
          <w:lang w:val="ka-GE"/>
        </w:rPr>
        <w:t xml:space="preserve">  საგანმანათლებლო </w:t>
      </w:r>
      <w:r w:rsidRPr="00E92F43">
        <w:rPr>
          <w:rFonts w:ascii="Sylfaen" w:hAnsi="Sylfaen" w:cs="Sylfaen"/>
          <w:noProof/>
          <w:sz w:val="24"/>
          <w:szCs w:val="24"/>
        </w:rPr>
        <w:t>პროგრამა</w:t>
      </w:r>
      <w:r w:rsidRPr="00E92F43">
        <w:rPr>
          <w:rFonts w:ascii="Sylfaen" w:hAnsi="Sylfaen" w:cs="Sylfaen"/>
          <w:noProof/>
          <w:sz w:val="24"/>
          <w:szCs w:val="24"/>
          <w:lang w:val="ka-GE"/>
        </w:rPr>
        <w:t xml:space="preserve"> და საფეხური</w:t>
      </w:r>
      <w:r w:rsidRPr="00E92F43">
        <w:rPr>
          <w:rFonts w:ascii="Sylfaen" w:hAnsi="Sylfaen" w:cs="Sylfaen"/>
          <w:noProof/>
          <w:sz w:val="24"/>
          <w:szCs w:val="24"/>
        </w:rPr>
        <w:t xml:space="preserve">:  </w:t>
      </w:r>
      <w:r w:rsidR="00C27395" w:rsidRPr="00E92F43">
        <w:rPr>
          <w:rFonts w:ascii="Sylfaen" w:hAnsi="Sylfaen" w:cs="Sylfaen"/>
          <w:noProof/>
          <w:sz w:val="24"/>
          <w:szCs w:val="24"/>
          <w:lang w:val="ka-GE"/>
        </w:rPr>
        <w:t xml:space="preserve">დიპლომირებული მედიკოსის </w:t>
      </w:r>
      <w:r w:rsidR="00D222AE" w:rsidRPr="00E92F43">
        <w:rPr>
          <w:rFonts w:ascii="Sylfaen" w:hAnsi="Sylfaen" w:cs="Sylfaen"/>
          <w:noProof/>
          <w:sz w:val="24"/>
          <w:szCs w:val="24"/>
        </w:rPr>
        <w:t xml:space="preserve"> </w:t>
      </w:r>
      <w:r w:rsidR="00C27395" w:rsidRPr="00E92F43">
        <w:rPr>
          <w:rFonts w:ascii="Sylfaen" w:hAnsi="Sylfaen" w:cs="Sylfaen"/>
          <w:noProof/>
          <w:sz w:val="24"/>
          <w:szCs w:val="24"/>
          <w:lang w:val="ka-GE"/>
        </w:rPr>
        <w:t>ერთსაფეხურიანი საგანმანათლებლო პროგრამა</w:t>
      </w:r>
    </w:p>
    <w:p w:rsidR="0086313C" w:rsidRPr="00E92F43" w:rsidRDefault="0086313C" w:rsidP="00C30384">
      <w:pPr>
        <w:spacing w:before="240"/>
        <w:ind w:left="-360"/>
        <w:rPr>
          <w:rFonts w:ascii="Sylfaen" w:hAnsi="Sylfaen" w:cs="Sylfaen"/>
          <w:noProof/>
          <w:sz w:val="24"/>
          <w:szCs w:val="24"/>
          <w:lang w:val="ka-GE"/>
        </w:rPr>
      </w:pPr>
    </w:p>
    <w:p w:rsidR="002E591B" w:rsidRPr="00E92F43" w:rsidRDefault="00B7373A" w:rsidP="002E591B">
      <w:pPr>
        <w:spacing w:before="240"/>
        <w:ind w:left="-360"/>
        <w:rPr>
          <w:rFonts w:ascii="Sylfaen" w:hAnsi="Sylfaen" w:cs="Sylfaen"/>
          <w:noProof/>
          <w:sz w:val="24"/>
          <w:szCs w:val="24"/>
          <w:lang w:val="ka-GE"/>
        </w:rPr>
      </w:pPr>
      <w:r w:rsidRPr="00E92F43">
        <w:rPr>
          <w:rFonts w:ascii="Sylfaen" w:hAnsi="Sylfaen" w:cs="Sylfaen"/>
          <w:noProof/>
          <w:sz w:val="24"/>
          <w:szCs w:val="24"/>
          <w:lang w:val="ka-GE"/>
        </w:rPr>
        <w:t xml:space="preserve">სასწავლო კურსი: </w:t>
      </w:r>
      <w:r w:rsidR="00723CE6" w:rsidRPr="00E92F43">
        <w:rPr>
          <w:rFonts w:ascii="Sylfaen" w:hAnsi="Sylfaen" w:cs="Sylfaen"/>
          <w:noProof/>
          <w:sz w:val="24"/>
          <w:szCs w:val="24"/>
          <w:lang w:val="ka-GE"/>
        </w:rPr>
        <w:t>საჭმლის მომნელებელი</w:t>
      </w:r>
      <w:r w:rsidR="00EE3633" w:rsidRPr="00E92F43">
        <w:rPr>
          <w:rFonts w:ascii="Sylfaen" w:hAnsi="Sylfaen" w:cs="Sylfaen"/>
          <w:noProof/>
          <w:sz w:val="24"/>
          <w:szCs w:val="24"/>
          <w:lang w:val="ka-GE"/>
        </w:rPr>
        <w:t xml:space="preserve"> სისტემის</w:t>
      </w:r>
      <w:r w:rsidR="004522C9" w:rsidRPr="00E92F43">
        <w:rPr>
          <w:rFonts w:ascii="Sylfaen" w:hAnsi="Sylfaen" w:cs="Sylfaen"/>
          <w:noProof/>
          <w:sz w:val="24"/>
          <w:szCs w:val="24"/>
          <w:lang w:val="ka-GE"/>
        </w:rPr>
        <w:t xml:space="preserve"> ნორმის მოდული</w:t>
      </w:r>
    </w:p>
    <w:p w:rsidR="002E591B" w:rsidRPr="00E92F43" w:rsidRDefault="00BD2101" w:rsidP="002E591B">
      <w:pPr>
        <w:spacing w:before="240"/>
        <w:ind w:left="-360"/>
        <w:rPr>
          <w:rFonts w:ascii="Sylfaen" w:hAnsi="Sylfaen" w:cs="Sylfaen"/>
          <w:noProof/>
          <w:sz w:val="24"/>
          <w:szCs w:val="24"/>
          <w:lang w:val="ka-GE"/>
        </w:rPr>
      </w:pPr>
      <w:r w:rsidRPr="00E92F43">
        <w:rPr>
          <w:rFonts w:ascii="Sylfaen" w:hAnsi="Sylfaen" w:cs="Sylfaen"/>
          <w:noProof/>
          <w:sz w:val="24"/>
          <w:szCs w:val="24"/>
          <w:lang w:val="ka-GE"/>
        </w:rPr>
        <w:t>ავტორ</w:t>
      </w:r>
      <w:r w:rsidR="00E92F43" w:rsidRPr="00E92F43">
        <w:rPr>
          <w:rFonts w:ascii="Sylfaen" w:hAnsi="Sylfaen" w:cs="Sylfaen"/>
          <w:noProof/>
          <w:sz w:val="24"/>
          <w:szCs w:val="24"/>
          <w:lang w:val="ka-GE"/>
        </w:rPr>
        <w:t>ებ</w:t>
      </w:r>
      <w:r w:rsidR="00492C56" w:rsidRPr="00E92F43">
        <w:rPr>
          <w:rFonts w:ascii="Sylfaen" w:hAnsi="Sylfaen" w:cs="Sylfaen"/>
          <w:noProof/>
          <w:sz w:val="24"/>
          <w:szCs w:val="24"/>
          <w:lang w:val="ka-GE"/>
        </w:rPr>
        <w:t xml:space="preserve">ი: </w:t>
      </w:r>
    </w:p>
    <w:p w:rsidR="00AB4E34" w:rsidRPr="00C13C50" w:rsidRDefault="00AB4E34" w:rsidP="00AB4E34">
      <w:pPr>
        <w:pStyle w:val="ListParagraph"/>
        <w:numPr>
          <w:ilvl w:val="0"/>
          <w:numId w:val="46"/>
        </w:numPr>
        <w:spacing w:before="240" w:line="360" w:lineRule="auto"/>
        <w:rPr>
          <w:rFonts w:ascii="Sylfaen" w:hAnsi="Sylfaen" w:cs="Sylfaen"/>
          <w:sz w:val="24"/>
          <w:szCs w:val="24"/>
          <w:lang w:val="ka-GE"/>
        </w:rPr>
      </w:pPr>
      <w:r w:rsidRPr="00C13C50">
        <w:rPr>
          <w:rFonts w:ascii="Sylfaen" w:hAnsi="Sylfaen" w:cs="Sylfaen"/>
          <w:noProof/>
          <w:sz w:val="24"/>
          <w:szCs w:val="24"/>
          <w:lang w:val="ka-GE"/>
        </w:rPr>
        <w:t>მარიამ ველიჯანაშვილი</w:t>
      </w:r>
      <w:r w:rsidRPr="00C13C50">
        <w:rPr>
          <w:rFonts w:ascii="Sylfaen" w:hAnsi="Sylfaen" w:cs="Sylfaen"/>
          <w:noProof/>
          <w:sz w:val="24"/>
          <w:szCs w:val="24"/>
        </w:rPr>
        <w:t xml:space="preserve">, </w:t>
      </w:r>
      <w:r w:rsidRPr="00C13C50">
        <w:rPr>
          <w:rFonts w:ascii="Sylfaen" w:hAnsi="Sylfaen" w:cs="Sylfaen"/>
          <w:sz w:val="24"/>
          <w:szCs w:val="24"/>
          <w:lang w:val="ka-GE"/>
        </w:rPr>
        <w:t>ასოცირებული პროფესორი</w:t>
      </w:r>
    </w:p>
    <w:p w:rsidR="00AB4E34" w:rsidRPr="00C13C50" w:rsidRDefault="00AB4E34" w:rsidP="00AB4E34">
      <w:pPr>
        <w:pStyle w:val="ListParagraph"/>
        <w:numPr>
          <w:ilvl w:val="0"/>
          <w:numId w:val="46"/>
        </w:numPr>
        <w:spacing w:before="240" w:line="360" w:lineRule="auto"/>
        <w:rPr>
          <w:rFonts w:ascii="Sylfaen" w:hAnsi="Sylfaen" w:cs="Sylfaen"/>
          <w:noProof/>
          <w:sz w:val="24"/>
          <w:szCs w:val="24"/>
          <w:lang w:val="ka-GE"/>
        </w:rPr>
      </w:pPr>
      <w:r w:rsidRPr="00C13C50">
        <w:rPr>
          <w:rFonts w:ascii="Sylfaen" w:hAnsi="Sylfaen" w:cs="Sylfaen"/>
          <w:noProof/>
          <w:sz w:val="24"/>
          <w:szCs w:val="24"/>
          <w:lang w:val="ka-GE"/>
        </w:rPr>
        <w:t>მაია გაბრიჭიძე, პროფესორი</w:t>
      </w:r>
    </w:p>
    <w:p w:rsidR="00AB4E34" w:rsidRDefault="00AB4E34" w:rsidP="00AB4E34">
      <w:pPr>
        <w:pStyle w:val="ListParagraph"/>
        <w:numPr>
          <w:ilvl w:val="0"/>
          <w:numId w:val="46"/>
        </w:numPr>
        <w:spacing w:before="240" w:line="360" w:lineRule="auto"/>
        <w:rPr>
          <w:rFonts w:ascii="Sylfaen" w:hAnsi="Sylfaen" w:cs="Sylfaen"/>
          <w:noProof/>
          <w:sz w:val="24"/>
          <w:szCs w:val="24"/>
          <w:lang w:val="ka-GE"/>
        </w:rPr>
      </w:pPr>
      <w:r w:rsidRPr="00C13C50">
        <w:rPr>
          <w:rFonts w:ascii="Sylfaen" w:hAnsi="Sylfaen" w:cs="Sylfaen"/>
          <w:noProof/>
          <w:sz w:val="24"/>
          <w:szCs w:val="24"/>
          <w:lang w:val="ka-GE"/>
        </w:rPr>
        <w:t xml:space="preserve">მაია ბარბაქაძე, </w:t>
      </w:r>
      <w:r>
        <w:rPr>
          <w:rFonts w:ascii="Sylfaen" w:hAnsi="Sylfaen" w:cs="Sylfaen"/>
          <w:noProof/>
          <w:sz w:val="24"/>
          <w:szCs w:val="24"/>
          <w:lang w:val="ka-GE"/>
        </w:rPr>
        <w:t>ასოცირებული</w:t>
      </w:r>
      <w:r w:rsidRPr="00C13C50">
        <w:rPr>
          <w:rFonts w:ascii="Sylfaen" w:hAnsi="Sylfaen" w:cs="Sylfaen"/>
          <w:noProof/>
          <w:sz w:val="24"/>
          <w:szCs w:val="24"/>
          <w:lang w:val="ka-GE"/>
        </w:rPr>
        <w:t xml:space="preserve"> პროფესორი</w:t>
      </w:r>
    </w:p>
    <w:p w:rsidR="00AB4E34" w:rsidRPr="00B363F1" w:rsidRDefault="00AB4E34" w:rsidP="00AB4E34">
      <w:pPr>
        <w:pStyle w:val="ListParagraph"/>
        <w:numPr>
          <w:ilvl w:val="0"/>
          <w:numId w:val="46"/>
        </w:numPr>
        <w:spacing w:before="240" w:line="360" w:lineRule="auto"/>
        <w:rPr>
          <w:rFonts w:ascii="Sylfaen" w:hAnsi="Sylfaen" w:cs="Sylfaen"/>
          <w:noProof/>
          <w:sz w:val="24"/>
          <w:szCs w:val="24"/>
          <w:lang w:val="ka-GE"/>
        </w:rPr>
      </w:pPr>
      <w:r>
        <w:rPr>
          <w:rFonts w:ascii="Sylfaen" w:hAnsi="Sylfaen" w:cs="Sylfaen"/>
          <w:noProof/>
          <w:sz w:val="24"/>
          <w:szCs w:val="24"/>
          <w:lang w:val="ka-GE"/>
        </w:rPr>
        <w:t xml:space="preserve">ასოცირებული </w:t>
      </w:r>
      <w:r w:rsidRPr="00B363F1">
        <w:rPr>
          <w:rFonts w:ascii="Sylfaen" w:hAnsi="Sylfaen" w:cs="Sylfaen"/>
          <w:noProof/>
          <w:sz w:val="24"/>
          <w:szCs w:val="24"/>
          <w:lang w:val="ka-GE"/>
        </w:rPr>
        <w:t>პროფესორი  თამთა ივანაშვილი</w:t>
      </w:r>
    </w:p>
    <w:p w:rsidR="00AB4E34" w:rsidRPr="00C13C50" w:rsidRDefault="00AB4E34" w:rsidP="00AB4E34">
      <w:pPr>
        <w:pStyle w:val="ListParagraph"/>
        <w:numPr>
          <w:ilvl w:val="0"/>
          <w:numId w:val="46"/>
        </w:numPr>
        <w:spacing w:before="240" w:line="360" w:lineRule="auto"/>
        <w:rPr>
          <w:rFonts w:ascii="Sylfaen" w:hAnsi="Sylfaen" w:cs="Sylfaen"/>
          <w:noProof/>
          <w:sz w:val="24"/>
          <w:szCs w:val="24"/>
          <w:lang w:val="ka-GE"/>
        </w:rPr>
      </w:pPr>
      <w:r w:rsidRPr="00C13C50">
        <w:rPr>
          <w:rFonts w:ascii="Sylfaen" w:hAnsi="Sylfaen" w:cs="Sylfaen"/>
          <w:noProof/>
          <w:sz w:val="24"/>
          <w:szCs w:val="24"/>
          <w:lang w:val="ka-GE"/>
        </w:rPr>
        <w:t>ნატალია დაჩანიძე, მოწვეული სპეციალისტი</w:t>
      </w:r>
    </w:p>
    <w:p w:rsidR="00E92F43" w:rsidRPr="00E92F43" w:rsidRDefault="00E92F43" w:rsidP="002E591B">
      <w:pPr>
        <w:spacing w:before="240"/>
        <w:ind w:left="-360"/>
        <w:rPr>
          <w:rFonts w:ascii="Sylfaen" w:hAnsi="Sylfaen" w:cs="Sylfaen"/>
          <w:noProof/>
          <w:sz w:val="24"/>
          <w:szCs w:val="24"/>
          <w:lang w:val="ka-GE"/>
        </w:rPr>
      </w:pPr>
    </w:p>
    <w:p w:rsidR="0086313C" w:rsidRPr="00E92F43" w:rsidRDefault="0086313C" w:rsidP="00C30384">
      <w:pPr>
        <w:spacing w:before="240"/>
        <w:ind w:left="-360"/>
        <w:rPr>
          <w:rFonts w:ascii="Sylfaen" w:hAnsi="Sylfaen" w:cs="Sylfaen"/>
          <w:noProof/>
          <w:sz w:val="24"/>
          <w:szCs w:val="24"/>
        </w:rPr>
      </w:pPr>
    </w:p>
    <w:p w:rsidR="0086313C" w:rsidRPr="00E92F43" w:rsidRDefault="0086313C" w:rsidP="00C30384">
      <w:pPr>
        <w:spacing w:before="240"/>
        <w:ind w:left="-360"/>
        <w:rPr>
          <w:rFonts w:ascii="Sylfaen" w:hAnsi="Sylfaen" w:cs="Sylfaen"/>
          <w:noProof/>
          <w:sz w:val="24"/>
          <w:szCs w:val="24"/>
          <w:lang w:val="ka-GE"/>
        </w:rPr>
      </w:pPr>
    </w:p>
    <w:p w:rsidR="0086313C" w:rsidRPr="00E92F43" w:rsidRDefault="0086313C" w:rsidP="0086313C">
      <w:pPr>
        <w:spacing w:before="240"/>
        <w:ind w:left="-567"/>
        <w:rPr>
          <w:rFonts w:ascii="Sylfaen" w:hAnsi="Sylfaen" w:cs="Sylfaen"/>
          <w:b/>
          <w:noProof/>
          <w:color w:val="FF0000"/>
          <w:sz w:val="20"/>
          <w:szCs w:val="20"/>
          <w:lang w:val="ka-GE"/>
        </w:rPr>
      </w:pPr>
    </w:p>
    <w:p w:rsidR="0086313C" w:rsidRPr="00E92F43" w:rsidRDefault="0086313C" w:rsidP="0086313C">
      <w:pPr>
        <w:spacing w:before="240"/>
        <w:jc w:val="center"/>
        <w:rPr>
          <w:rFonts w:ascii="Sylfaen" w:hAnsi="Sylfaen" w:cs="Sylfaen"/>
          <w:b/>
          <w:noProof/>
          <w:sz w:val="32"/>
          <w:szCs w:val="32"/>
          <w:lang w:val="ru-RU"/>
        </w:rPr>
      </w:pPr>
      <w:r w:rsidRPr="00E92F43">
        <w:rPr>
          <w:rFonts w:ascii="Sylfaen" w:hAnsi="Sylfaen" w:cs="Sylfaen"/>
          <w:b/>
          <w:noProof/>
          <w:sz w:val="32"/>
          <w:szCs w:val="32"/>
        </w:rPr>
        <w:t>ს</w:t>
      </w:r>
      <w:r w:rsidRPr="00E92F43">
        <w:rPr>
          <w:rFonts w:ascii="Sylfaen" w:hAnsi="Sylfaen" w:cs="Sylfaen"/>
          <w:b/>
          <w:noProof/>
          <w:sz w:val="32"/>
          <w:szCs w:val="32"/>
          <w:lang w:val="ka-GE"/>
        </w:rPr>
        <w:t xml:space="preserve"> </w:t>
      </w:r>
      <w:r w:rsidRPr="00E92F43">
        <w:rPr>
          <w:rFonts w:ascii="Sylfaen" w:hAnsi="Sylfaen" w:cs="Sylfaen"/>
          <w:b/>
          <w:noProof/>
          <w:sz w:val="32"/>
          <w:szCs w:val="32"/>
        </w:rPr>
        <w:t>ი</w:t>
      </w:r>
      <w:r w:rsidRPr="00E92F43">
        <w:rPr>
          <w:rFonts w:ascii="Sylfaen" w:hAnsi="Sylfaen" w:cs="Sylfaen"/>
          <w:b/>
          <w:noProof/>
          <w:sz w:val="32"/>
          <w:szCs w:val="32"/>
          <w:lang w:val="ka-GE"/>
        </w:rPr>
        <w:t xml:space="preserve"> </w:t>
      </w:r>
      <w:r w:rsidRPr="00E92F43">
        <w:rPr>
          <w:rFonts w:ascii="Sylfaen" w:hAnsi="Sylfaen" w:cs="Sylfaen"/>
          <w:b/>
          <w:noProof/>
          <w:sz w:val="32"/>
          <w:szCs w:val="32"/>
        </w:rPr>
        <w:t>ლ</w:t>
      </w:r>
      <w:r w:rsidRPr="00E92F43">
        <w:rPr>
          <w:rFonts w:ascii="Sylfaen" w:hAnsi="Sylfaen" w:cs="Sylfaen"/>
          <w:b/>
          <w:noProof/>
          <w:sz w:val="32"/>
          <w:szCs w:val="32"/>
          <w:lang w:val="ka-GE"/>
        </w:rPr>
        <w:t xml:space="preserve"> </w:t>
      </w:r>
      <w:r w:rsidRPr="00E92F43">
        <w:rPr>
          <w:rFonts w:ascii="Sylfaen" w:hAnsi="Sylfaen" w:cs="Sylfaen"/>
          <w:b/>
          <w:noProof/>
          <w:sz w:val="32"/>
          <w:szCs w:val="32"/>
        </w:rPr>
        <w:t>ა</w:t>
      </w:r>
      <w:r w:rsidRPr="00E92F43">
        <w:rPr>
          <w:rFonts w:ascii="Sylfaen" w:hAnsi="Sylfaen" w:cs="Sylfaen"/>
          <w:b/>
          <w:noProof/>
          <w:sz w:val="32"/>
          <w:szCs w:val="32"/>
          <w:lang w:val="ka-GE"/>
        </w:rPr>
        <w:t xml:space="preserve"> </w:t>
      </w:r>
      <w:r w:rsidRPr="00E92F43">
        <w:rPr>
          <w:rFonts w:ascii="Sylfaen" w:hAnsi="Sylfaen" w:cs="Sylfaen"/>
          <w:b/>
          <w:noProof/>
          <w:sz w:val="32"/>
          <w:szCs w:val="32"/>
        </w:rPr>
        <w:t>ბ</w:t>
      </w:r>
      <w:r w:rsidRPr="00E92F43">
        <w:rPr>
          <w:rFonts w:ascii="Sylfaen" w:hAnsi="Sylfaen" w:cs="Sylfaen"/>
          <w:b/>
          <w:noProof/>
          <w:sz w:val="32"/>
          <w:szCs w:val="32"/>
          <w:lang w:val="ka-GE"/>
        </w:rPr>
        <w:t xml:space="preserve"> </w:t>
      </w:r>
      <w:r w:rsidRPr="00E92F43">
        <w:rPr>
          <w:rFonts w:ascii="Sylfaen" w:hAnsi="Sylfaen" w:cs="Sylfaen"/>
          <w:b/>
          <w:noProof/>
          <w:sz w:val="32"/>
          <w:szCs w:val="32"/>
        </w:rPr>
        <w:t>უ</w:t>
      </w:r>
      <w:r w:rsidRPr="00E92F43">
        <w:rPr>
          <w:rFonts w:ascii="Sylfaen" w:hAnsi="Sylfaen" w:cs="Sylfaen"/>
          <w:b/>
          <w:noProof/>
          <w:sz w:val="32"/>
          <w:szCs w:val="32"/>
          <w:lang w:val="ka-GE"/>
        </w:rPr>
        <w:t xml:space="preserve"> </w:t>
      </w:r>
      <w:r w:rsidRPr="00E92F43">
        <w:rPr>
          <w:rFonts w:ascii="Sylfaen" w:hAnsi="Sylfaen" w:cs="Sylfaen"/>
          <w:b/>
          <w:noProof/>
          <w:sz w:val="32"/>
          <w:szCs w:val="32"/>
        </w:rPr>
        <w:t>ს</w:t>
      </w:r>
      <w:r w:rsidRPr="00E92F43">
        <w:rPr>
          <w:rFonts w:ascii="Sylfaen" w:hAnsi="Sylfaen" w:cs="Sylfaen"/>
          <w:b/>
          <w:noProof/>
          <w:sz w:val="32"/>
          <w:szCs w:val="32"/>
          <w:lang w:val="ka-GE"/>
        </w:rPr>
        <w:t xml:space="preserve"> </w:t>
      </w:r>
      <w:r w:rsidRPr="00E92F43">
        <w:rPr>
          <w:rFonts w:ascii="Sylfaen" w:hAnsi="Sylfaen" w:cs="Sylfaen"/>
          <w:b/>
          <w:noProof/>
          <w:sz w:val="32"/>
          <w:szCs w:val="32"/>
        </w:rPr>
        <w:t>ი</w:t>
      </w:r>
    </w:p>
    <w:p w:rsidR="0086313C" w:rsidRPr="00E92F43" w:rsidRDefault="0086313C" w:rsidP="0086313C">
      <w:pPr>
        <w:spacing w:before="240"/>
        <w:jc w:val="center"/>
        <w:rPr>
          <w:rFonts w:ascii="Sylfaen" w:hAnsi="Sylfaen" w:cs="Sylfaen"/>
          <w:b/>
          <w:noProof/>
        </w:rPr>
      </w:pPr>
    </w:p>
    <w:p w:rsidR="0086313C" w:rsidRPr="00E92F43" w:rsidRDefault="0086313C" w:rsidP="0086313C">
      <w:pPr>
        <w:spacing w:before="240"/>
        <w:jc w:val="center"/>
        <w:rPr>
          <w:rFonts w:ascii="Sylfaen" w:hAnsi="Sylfaen" w:cs="Sylfaen"/>
          <w:b/>
          <w:noProof/>
        </w:rPr>
      </w:pPr>
    </w:p>
    <w:p w:rsidR="0086313C" w:rsidRPr="00E92F43" w:rsidRDefault="0086313C" w:rsidP="0086313C">
      <w:pPr>
        <w:rPr>
          <w:rFonts w:ascii="Sylfaen" w:hAnsi="Sylfaen" w:cs="Sylfaen"/>
          <w:b/>
          <w:noProof/>
          <w:lang w:val="ka-GE"/>
        </w:rPr>
      </w:pPr>
    </w:p>
    <w:p w:rsidR="0086313C" w:rsidRPr="00E92F43" w:rsidRDefault="0086313C" w:rsidP="0086313C">
      <w:pPr>
        <w:rPr>
          <w:rFonts w:ascii="Sylfaen" w:hAnsi="Sylfaen" w:cs="Sylfaen"/>
          <w:b/>
          <w:noProof/>
          <w:lang w:val="ka-GE"/>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699"/>
        <w:gridCol w:w="11"/>
        <w:gridCol w:w="1980"/>
        <w:gridCol w:w="37"/>
        <w:gridCol w:w="2033"/>
        <w:gridCol w:w="40"/>
        <w:gridCol w:w="1636"/>
        <w:gridCol w:w="37"/>
        <w:gridCol w:w="1682"/>
        <w:gridCol w:w="48"/>
      </w:tblGrid>
      <w:tr w:rsidR="000903A7" w:rsidRPr="00E92F43"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rsidR="0086313C" w:rsidRPr="00E92F43" w:rsidRDefault="0086313C">
            <w:pPr>
              <w:spacing w:after="0"/>
              <w:jc w:val="both"/>
              <w:rPr>
                <w:rFonts w:ascii="AcadNusx" w:hAnsi="AcadNusx"/>
                <w:b/>
                <w:color w:val="000000" w:themeColor="text1"/>
                <w:sz w:val="20"/>
                <w:szCs w:val="20"/>
              </w:rPr>
            </w:pPr>
            <w:r w:rsidRPr="00E92F43">
              <w:rPr>
                <w:rFonts w:ascii="Sylfaen" w:hAnsi="Sylfaen"/>
                <w:b/>
                <w:color w:val="000000" w:themeColor="text1"/>
                <w:sz w:val="20"/>
                <w:szCs w:val="20"/>
              </w:rPr>
              <w:t xml:space="preserve">სასწავლო კურსის </w:t>
            </w:r>
          </w:p>
          <w:p w:rsidR="0086313C" w:rsidRPr="00E92F43" w:rsidRDefault="0086313C">
            <w:pPr>
              <w:spacing w:after="0"/>
              <w:jc w:val="both"/>
              <w:rPr>
                <w:color w:val="000000" w:themeColor="text1"/>
                <w:sz w:val="20"/>
                <w:szCs w:val="20"/>
                <w:lang w:val="ka-GE"/>
              </w:rPr>
            </w:pPr>
            <w:r w:rsidRPr="00E92F43">
              <w:rPr>
                <w:rFonts w:ascii="Sylfaen" w:hAnsi="Sylfaen"/>
                <w:b/>
                <w:color w:val="000000" w:themeColor="text1"/>
                <w:sz w:val="20"/>
                <w:szCs w:val="20"/>
              </w:rPr>
              <w:t>სახელწოდება</w:t>
            </w:r>
            <w:r w:rsidRPr="00E92F43">
              <w:rPr>
                <w:rFonts w:ascii="Sylfaen" w:hAnsi="Sylfaen"/>
                <w:b/>
                <w:color w:val="000000" w:themeColor="text1"/>
                <w:sz w:val="20"/>
                <w:szCs w:val="20"/>
                <w:lang w:val="ka-GE"/>
              </w:rPr>
              <w:t xml:space="preserve"> და სტატუსი </w:t>
            </w:r>
          </w:p>
        </w:tc>
        <w:tc>
          <w:tcPr>
            <w:tcW w:w="9155" w:type="dxa"/>
            <w:gridSpan w:val="9"/>
            <w:tcBorders>
              <w:top w:val="single" w:sz="4" w:space="0" w:color="auto"/>
              <w:left w:val="single" w:sz="4" w:space="0" w:color="auto"/>
              <w:bottom w:val="single" w:sz="4" w:space="0" w:color="auto"/>
              <w:right w:val="single" w:sz="4" w:space="0" w:color="auto"/>
            </w:tcBorders>
          </w:tcPr>
          <w:p w:rsidR="004E3896" w:rsidRPr="00E92F43" w:rsidRDefault="00723CE6" w:rsidP="004E3896">
            <w:pPr>
              <w:spacing w:line="360" w:lineRule="auto"/>
              <w:rPr>
                <w:rFonts w:ascii="Sylfaen" w:hAnsi="Sylfaen"/>
                <w:b/>
                <w:color w:val="000000" w:themeColor="text1"/>
                <w:sz w:val="20"/>
                <w:szCs w:val="20"/>
                <w:lang w:val="ka-GE"/>
              </w:rPr>
            </w:pPr>
            <w:r w:rsidRPr="00E92F43">
              <w:rPr>
                <w:rFonts w:ascii="Sylfaen" w:hAnsi="Sylfaen"/>
                <w:b/>
                <w:color w:val="000000" w:themeColor="text1"/>
                <w:sz w:val="20"/>
                <w:szCs w:val="20"/>
                <w:lang w:val="ka-GE"/>
              </w:rPr>
              <w:t>საჭმლის მომნელებელი</w:t>
            </w:r>
            <w:r w:rsidR="00EE3633" w:rsidRPr="00E92F43">
              <w:rPr>
                <w:rFonts w:ascii="Sylfaen" w:hAnsi="Sylfaen"/>
                <w:b/>
                <w:color w:val="000000" w:themeColor="text1"/>
                <w:sz w:val="20"/>
                <w:szCs w:val="20"/>
                <w:lang w:val="ka-GE"/>
              </w:rPr>
              <w:t xml:space="preserve"> სისტემის</w:t>
            </w:r>
            <w:r w:rsidR="004522C9" w:rsidRPr="00E92F43">
              <w:rPr>
                <w:rFonts w:ascii="Sylfaen" w:hAnsi="Sylfaen"/>
                <w:b/>
                <w:color w:val="000000" w:themeColor="text1"/>
                <w:sz w:val="20"/>
                <w:szCs w:val="20"/>
                <w:lang w:val="ka-GE"/>
              </w:rPr>
              <w:t xml:space="preserve"> ნორმის მოდული</w:t>
            </w:r>
          </w:p>
          <w:p w:rsidR="0086313C" w:rsidRPr="00E92F43" w:rsidRDefault="004E3896" w:rsidP="004E3896">
            <w:pPr>
              <w:spacing w:line="360" w:lineRule="auto"/>
              <w:rPr>
                <w:rFonts w:ascii="Sylfaen" w:hAnsi="Sylfaen" w:cs="Sylfaen"/>
                <w:bCs/>
                <w:i/>
                <w:color w:val="000000" w:themeColor="text1"/>
                <w:sz w:val="20"/>
                <w:szCs w:val="20"/>
                <w:lang w:val="ka-GE"/>
              </w:rPr>
            </w:pPr>
            <w:r w:rsidRPr="00E92F43">
              <w:rPr>
                <w:rFonts w:ascii="Sylfaen" w:hAnsi="Sylfaen"/>
                <w:color w:val="000000" w:themeColor="text1"/>
                <w:sz w:val="20"/>
                <w:szCs w:val="20"/>
                <w:lang w:val="ka-GE"/>
              </w:rPr>
              <w:t xml:space="preserve">(სპეციალობის საბაზისო </w:t>
            </w:r>
            <w:r w:rsidR="006A6B54" w:rsidRPr="00E92F43">
              <w:rPr>
                <w:rFonts w:ascii="Sylfaen" w:hAnsi="Sylfaen"/>
                <w:color w:val="000000" w:themeColor="text1"/>
                <w:sz w:val="20"/>
                <w:szCs w:val="20"/>
                <w:lang w:val="ka-GE"/>
              </w:rPr>
              <w:t>სავალდებულო</w:t>
            </w:r>
            <w:r w:rsidRPr="00E92F43">
              <w:rPr>
                <w:rFonts w:ascii="Sylfaen" w:hAnsi="Sylfaen"/>
                <w:color w:val="000000" w:themeColor="text1"/>
                <w:sz w:val="20"/>
                <w:szCs w:val="20"/>
                <w:lang w:val="ka-GE"/>
              </w:rPr>
              <w:t>)</w:t>
            </w:r>
          </w:p>
        </w:tc>
      </w:tr>
      <w:tr w:rsidR="000903A7" w:rsidRPr="00E92F43"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rsidR="0086313C" w:rsidRPr="00E92F43" w:rsidRDefault="0086313C">
            <w:pPr>
              <w:jc w:val="both"/>
              <w:rPr>
                <w:rFonts w:ascii="Sylfaen" w:hAnsi="Sylfaen"/>
                <w:b/>
                <w:color w:val="000000" w:themeColor="text1"/>
                <w:sz w:val="20"/>
                <w:szCs w:val="20"/>
                <w:lang w:val="ka-GE"/>
              </w:rPr>
            </w:pPr>
            <w:r w:rsidRPr="00E92F43">
              <w:rPr>
                <w:rFonts w:ascii="Sylfaen" w:hAnsi="Sylfaen"/>
                <w:b/>
                <w:color w:val="000000" w:themeColor="text1"/>
                <w:sz w:val="20"/>
                <w:szCs w:val="20"/>
                <w:lang w:val="ka-GE"/>
              </w:rPr>
              <w:t>სწავლების ენა</w:t>
            </w:r>
          </w:p>
        </w:tc>
        <w:tc>
          <w:tcPr>
            <w:tcW w:w="9155" w:type="dxa"/>
            <w:gridSpan w:val="9"/>
            <w:tcBorders>
              <w:top w:val="single" w:sz="4" w:space="0" w:color="auto"/>
              <w:left w:val="single" w:sz="4" w:space="0" w:color="auto"/>
              <w:bottom w:val="single" w:sz="4" w:space="0" w:color="auto"/>
              <w:right w:val="single" w:sz="4" w:space="0" w:color="auto"/>
            </w:tcBorders>
          </w:tcPr>
          <w:p w:rsidR="0086313C" w:rsidRPr="00E92F43" w:rsidRDefault="006A6B54">
            <w:pPr>
              <w:spacing w:line="360" w:lineRule="auto"/>
              <w:rPr>
                <w:rFonts w:ascii="Sylfaen" w:hAnsi="Sylfaen"/>
                <w:color w:val="000000" w:themeColor="text1"/>
                <w:sz w:val="20"/>
                <w:szCs w:val="20"/>
                <w:lang w:val="ka-GE"/>
              </w:rPr>
            </w:pPr>
            <w:r w:rsidRPr="00E92F43">
              <w:rPr>
                <w:rFonts w:ascii="Sylfaen" w:hAnsi="Sylfaen"/>
                <w:color w:val="000000" w:themeColor="text1"/>
                <w:sz w:val="20"/>
                <w:szCs w:val="20"/>
                <w:lang w:val="ka-GE"/>
              </w:rPr>
              <w:t>ქართული</w:t>
            </w:r>
          </w:p>
        </w:tc>
      </w:tr>
      <w:tr w:rsidR="00E92F43" w:rsidRPr="00E92F43"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rsidR="00E92F43" w:rsidRPr="00E92F43" w:rsidRDefault="00E92F43" w:rsidP="00E92F43">
            <w:pPr>
              <w:spacing w:line="240" w:lineRule="auto"/>
              <w:ind w:left="-426"/>
              <w:rPr>
                <w:rFonts w:ascii="Sylfaen" w:hAnsi="Sylfaen"/>
                <w:b/>
                <w:color w:val="000000" w:themeColor="text1"/>
                <w:sz w:val="20"/>
                <w:szCs w:val="20"/>
              </w:rPr>
            </w:pPr>
            <w:r w:rsidRPr="00E92F43">
              <w:rPr>
                <w:rFonts w:ascii="Sylfaen" w:hAnsi="Sylfaen" w:cs="Sylfaen"/>
                <w:b/>
                <w:noProof/>
                <w:color w:val="000000" w:themeColor="text1"/>
                <w:sz w:val="20"/>
                <w:szCs w:val="20"/>
                <w:lang w:val="ka-GE"/>
              </w:rPr>
              <w:t xml:space="preserve">       </w:t>
            </w:r>
            <w:r w:rsidRPr="00E92F43">
              <w:rPr>
                <w:rFonts w:ascii="Sylfaen" w:hAnsi="Sylfaen" w:cs="Sylfaen"/>
                <w:b/>
                <w:noProof/>
                <w:color w:val="000000" w:themeColor="text1"/>
                <w:sz w:val="20"/>
                <w:szCs w:val="20"/>
              </w:rPr>
              <w:t>ავტორი</w:t>
            </w:r>
            <w:r w:rsidRPr="00E92F43">
              <w:rPr>
                <w:rFonts w:ascii="Sylfaen" w:hAnsi="Sylfaen" w:cs="Sylfaen"/>
                <w:b/>
                <w:noProof/>
                <w:color w:val="000000" w:themeColor="text1"/>
                <w:sz w:val="20"/>
                <w:szCs w:val="20"/>
                <w:lang w:val="ka-GE"/>
              </w:rPr>
              <w:t>/ავტორების</w:t>
            </w:r>
            <w:r w:rsidRPr="00E92F43">
              <w:rPr>
                <w:rFonts w:ascii="Sylfaen" w:hAnsi="Sylfaen"/>
                <w:b/>
                <w:color w:val="000000" w:themeColor="text1"/>
                <w:sz w:val="20"/>
                <w:szCs w:val="20"/>
              </w:rPr>
              <w:t xml:space="preserve">  </w:t>
            </w:r>
          </w:p>
          <w:p w:rsidR="00E92F43" w:rsidRPr="00E92F43" w:rsidRDefault="00E92F43" w:rsidP="00E92F43">
            <w:pPr>
              <w:spacing w:line="240" w:lineRule="auto"/>
              <w:rPr>
                <w:rFonts w:ascii="AcadNusx" w:hAnsi="AcadNusx"/>
                <w:b/>
                <w:color w:val="000000" w:themeColor="text1"/>
                <w:sz w:val="20"/>
                <w:szCs w:val="20"/>
                <w:lang w:val="ka-GE"/>
              </w:rPr>
            </w:pPr>
            <w:r w:rsidRPr="00E92F43">
              <w:rPr>
                <w:rFonts w:ascii="Sylfaen" w:hAnsi="Sylfaen"/>
                <w:b/>
                <w:color w:val="000000" w:themeColor="text1"/>
                <w:sz w:val="20"/>
                <w:szCs w:val="20"/>
              </w:rPr>
              <w:t xml:space="preserve">სახელი გვარი, საკონტაქტო ინფორმაცია  </w:t>
            </w:r>
          </w:p>
        </w:tc>
        <w:tc>
          <w:tcPr>
            <w:tcW w:w="9155" w:type="dxa"/>
            <w:gridSpan w:val="9"/>
            <w:tcBorders>
              <w:top w:val="single" w:sz="4" w:space="0" w:color="auto"/>
              <w:left w:val="single" w:sz="4" w:space="0" w:color="auto"/>
              <w:bottom w:val="single" w:sz="4" w:space="0" w:color="auto"/>
              <w:right w:val="single" w:sz="4" w:space="0" w:color="auto"/>
            </w:tcBorders>
            <w:hideMark/>
          </w:tcPr>
          <w:p w:rsidR="00AB4E34" w:rsidRPr="00C13C50" w:rsidRDefault="00AB4E34" w:rsidP="00AB4E34">
            <w:pPr>
              <w:pStyle w:val="ListParagraph"/>
              <w:numPr>
                <w:ilvl w:val="0"/>
                <w:numId w:val="47"/>
              </w:numPr>
              <w:autoSpaceDE w:val="0"/>
              <w:autoSpaceDN w:val="0"/>
              <w:adjustRightInd w:val="0"/>
              <w:spacing w:after="0" w:line="276" w:lineRule="auto"/>
              <w:rPr>
                <w:rFonts w:ascii="Sylfaen" w:hAnsi="Sylfaen" w:cs="Sylfaen"/>
                <w:i/>
                <w:sz w:val="20"/>
                <w:szCs w:val="20"/>
                <w:lang w:val="ka-GE"/>
              </w:rPr>
            </w:pPr>
            <w:r w:rsidRPr="00C13C50">
              <w:rPr>
                <w:rFonts w:ascii="Sylfaen" w:hAnsi="Sylfaen" w:cs="Sylfaen"/>
                <w:b/>
                <w:i/>
                <w:sz w:val="20"/>
                <w:szCs w:val="20"/>
                <w:lang w:val="ka-GE"/>
              </w:rPr>
              <w:t>მარიამ ველიჯანაშვილი</w:t>
            </w:r>
            <w:r w:rsidRPr="00C13C50">
              <w:rPr>
                <w:rFonts w:ascii="Sylfaen" w:hAnsi="Sylfaen" w:cs="Sylfaen"/>
                <w:i/>
                <w:sz w:val="20"/>
                <w:szCs w:val="20"/>
                <w:lang w:val="ka-GE"/>
              </w:rPr>
              <w:t xml:space="preserve">, </w:t>
            </w:r>
            <w:r w:rsidRPr="00C13C50">
              <w:rPr>
                <w:rFonts w:ascii="Sylfaen" w:hAnsi="Sylfaen" w:cs="Sylfaen"/>
                <w:b/>
                <w:i/>
                <w:sz w:val="20"/>
                <w:szCs w:val="20"/>
                <w:lang w:val="ka-GE"/>
              </w:rPr>
              <w:t xml:space="preserve">MD, PhD, ასოცირებული პროფესორი; </w:t>
            </w:r>
            <w:r w:rsidRPr="00C13C50">
              <w:rPr>
                <w:rFonts w:ascii="Sylfaen" w:hAnsi="Sylfaen" w:cs="Sylfaen"/>
                <w:i/>
                <w:sz w:val="20"/>
                <w:szCs w:val="20"/>
                <w:lang w:val="ka-GE"/>
              </w:rPr>
              <w:t xml:space="preserve">598202213; </w:t>
            </w:r>
            <w:hyperlink r:id="rId7" w:history="1">
              <w:r w:rsidRPr="00C13C50">
                <w:rPr>
                  <w:rStyle w:val="Hyperlink"/>
                  <w:rFonts w:ascii="Sylfaen" w:hAnsi="Sylfaen" w:cs="Sylfaen"/>
                  <w:i/>
                  <w:color w:val="auto"/>
                  <w:sz w:val="20"/>
                  <w:szCs w:val="20"/>
                  <w:lang w:val="ka-GE"/>
                </w:rPr>
                <w:t>marikaveli@gmail.com</w:t>
              </w:r>
            </w:hyperlink>
            <w:r w:rsidRPr="00C13C50">
              <w:rPr>
                <w:rFonts w:ascii="Sylfaen" w:hAnsi="Sylfaen" w:cs="Sylfaen"/>
                <w:i/>
                <w:sz w:val="20"/>
                <w:szCs w:val="20"/>
                <w:lang w:val="ka-GE"/>
              </w:rPr>
              <w:t xml:space="preserve">; </w:t>
            </w:r>
            <w:hyperlink r:id="rId8" w:history="1">
              <w:r w:rsidRPr="00C13C50">
                <w:rPr>
                  <w:rStyle w:val="Hyperlink"/>
                  <w:rFonts w:ascii="Sylfaen" w:hAnsi="Sylfaen" w:cs="Sylfaen"/>
                  <w:i/>
                  <w:color w:val="auto"/>
                  <w:sz w:val="20"/>
                  <w:szCs w:val="20"/>
                  <w:lang w:val="ka-GE"/>
                </w:rPr>
                <w:t>mvelijanashvili@geomedi.edu.ge</w:t>
              </w:r>
            </w:hyperlink>
          </w:p>
          <w:p w:rsidR="00AB4E34" w:rsidRPr="00C13C50" w:rsidRDefault="00AB4E34" w:rsidP="00AB4E34">
            <w:pPr>
              <w:pStyle w:val="ListParagraph"/>
              <w:numPr>
                <w:ilvl w:val="0"/>
                <w:numId w:val="47"/>
              </w:numPr>
              <w:autoSpaceDE w:val="0"/>
              <w:autoSpaceDN w:val="0"/>
              <w:adjustRightInd w:val="0"/>
              <w:spacing w:after="0" w:line="276" w:lineRule="auto"/>
              <w:rPr>
                <w:rFonts w:ascii="Sylfaen" w:hAnsi="Sylfaen" w:cs="Sylfaen"/>
                <w:sz w:val="20"/>
                <w:szCs w:val="20"/>
                <w:lang w:val="ka-GE"/>
              </w:rPr>
            </w:pPr>
            <w:r w:rsidRPr="00C13C50">
              <w:rPr>
                <w:rFonts w:ascii="Sylfaen" w:hAnsi="Sylfaen" w:cs="Sylfaen"/>
                <w:b/>
                <w:i/>
                <w:sz w:val="20"/>
                <w:szCs w:val="20"/>
                <w:lang w:val="ka-GE"/>
              </w:rPr>
              <w:t xml:space="preserve">მაია ბარბაქაძე </w:t>
            </w:r>
            <w:r>
              <w:rPr>
                <w:rFonts w:ascii="Sylfaen" w:hAnsi="Sylfaen" w:cs="Sylfaen"/>
                <w:b/>
                <w:i/>
                <w:sz w:val="20"/>
                <w:szCs w:val="20"/>
                <w:lang w:val="ka-GE"/>
              </w:rPr>
              <w:t>ასოცირებული</w:t>
            </w:r>
            <w:r w:rsidRPr="00C13C50">
              <w:rPr>
                <w:rFonts w:ascii="Sylfaen" w:hAnsi="Sylfaen" w:cs="Sylfaen"/>
                <w:b/>
                <w:i/>
                <w:sz w:val="20"/>
                <w:szCs w:val="20"/>
                <w:lang w:val="ka-GE"/>
              </w:rPr>
              <w:t xml:space="preserve"> პროფესორი; </w:t>
            </w:r>
            <w:r w:rsidRPr="00C13C50">
              <w:rPr>
                <w:rFonts w:ascii="Sylfaen" w:hAnsi="Sylfaen" w:cs="Sylfaen"/>
                <w:sz w:val="20"/>
                <w:szCs w:val="20"/>
                <w:lang w:val="ka-GE"/>
              </w:rPr>
              <w:t>ტელ: 599233819;</w:t>
            </w:r>
            <w:r w:rsidRPr="00C13C50">
              <w:rPr>
                <w:rFonts w:ascii="Sylfaen" w:eastAsia="Calibri" w:hAnsi="Sylfaen" w:cs="Times New Roman"/>
                <w:sz w:val="20"/>
                <w:szCs w:val="20"/>
                <w:lang w:val="ka-GE"/>
              </w:rPr>
              <w:t xml:space="preserve"> ელ.ფოსტა: mbarbakadze@geomedi.edu.ge</w:t>
            </w:r>
            <w:r w:rsidRPr="00C13C50">
              <w:rPr>
                <w:rFonts w:ascii="Sylfaen" w:hAnsi="Sylfaen" w:cs="Sylfaen"/>
                <w:sz w:val="20"/>
                <w:szCs w:val="20"/>
                <w:lang w:val="ka-GE"/>
              </w:rPr>
              <w:t xml:space="preserve"> </w:t>
            </w:r>
          </w:p>
          <w:p w:rsidR="00AB4E34" w:rsidRPr="00C13C50" w:rsidRDefault="00AB4E34" w:rsidP="00AB4E34">
            <w:pPr>
              <w:pStyle w:val="ListParagraph"/>
              <w:numPr>
                <w:ilvl w:val="0"/>
                <w:numId w:val="47"/>
              </w:numPr>
              <w:spacing w:line="276" w:lineRule="auto"/>
              <w:rPr>
                <w:rFonts w:ascii="Sylfaen" w:eastAsia="Sylfaen" w:hAnsi="Sylfaen" w:cs="Sylfaen"/>
                <w:sz w:val="20"/>
                <w:szCs w:val="20"/>
                <w:lang w:val="ka-GE"/>
              </w:rPr>
            </w:pPr>
            <w:r w:rsidRPr="0036382B">
              <w:rPr>
                <w:rFonts w:ascii="Sylfaen" w:eastAsia="Sylfaen" w:hAnsi="Sylfaen" w:cs="Sylfaen"/>
                <w:b/>
                <w:sz w:val="20"/>
                <w:szCs w:val="20"/>
                <w:lang w:val="ka-GE"/>
              </w:rPr>
              <w:t>ნატალია დაჩანიძე</w:t>
            </w:r>
            <w:r w:rsidRPr="0036382B">
              <w:rPr>
                <w:rFonts w:ascii="Sylfaen" w:eastAsia="Sylfaen" w:hAnsi="Sylfaen" w:cs="Sylfaen"/>
                <w:sz w:val="20"/>
                <w:szCs w:val="20"/>
                <w:lang w:val="ka-GE"/>
              </w:rPr>
              <w:t xml:space="preserve"> </w:t>
            </w:r>
            <w:r w:rsidRPr="0036382B">
              <w:rPr>
                <w:rFonts w:ascii="Sylfaen" w:eastAsia="Sylfaen" w:hAnsi="Sylfaen" w:cs="Sylfaen"/>
                <w:b/>
                <w:sz w:val="20"/>
                <w:szCs w:val="20"/>
                <w:lang w:val="ka-GE"/>
              </w:rPr>
              <w:t>PhD</w:t>
            </w:r>
            <w:r w:rsidRPr="00C13C50">
              <w:rPr>
                <w:rFonts w:ascii="Sylfaen" w:eastAsia="Sylfaen" w:hAnsi="Sylfaen" w:cs="Sylfaen"/>
                <w:sz w:val="20"/>
                <w:szCs w:val="20"/>
                <w:lang w:val="ka-GE"/>
              </w:rPr>
              <w:t xml:space="preserve">; ტელ: 598-117-128;  ელ. ფოსტა: n.dachanidze@gmail.com </w:t>
            </w:r>
          </w:p>
          <w:p w:rsidR="00AB4E34" w:rsidRDefault="00AB4E34" w:rsidP="00AB4E34">
            <w:pPr>
              <w:pStyle w:val="ListParagraph"/>
              <w:numPr>
                <w:ilvl w:val="0"/>
                <w:numId w:val="47"/>
              </w:numPr>
              <w:spacing w:after="0" w:line="276" w:lineRule="auto"/>
              <w:jc w:val="both"/>
              <w:rPr>
                <w:rFonts w:ascii="Sylfaen" w:hAnsi="Sylfaen"/>
                <w:sz w:val="20"/>
                <w:szCs w:val="20"/>
                <w:lang w:val="ka-GE"/>
              </w:rPr>
            </w:pPr>
            <w:r w:rsidRPr="00EB1A33">
              <w:rPr>
                <w:rFonts w:ascii="Sylfaen" w:hAnsi="Sylfaen"/>
                <w:b/>
                <w:sz w:val="20"/>
                <w:szCs w:val="20"/>
                <w:lang w:val="ka-GE"/>
              </w:rPr>
              <w:t xml:space="preserve">მაია გაბრიჭიძე, პროფესორი; </w:t>
            </w:r>
            <w:r w:rsidRPr="00EB1A33">
              <w:rPr>
                <w:rFonts w:ascii="Sylfaen" w:hAnsi="Sylfaen"/>
                <w:sz w:val="20"/>
                <w:szCs w:val="20"/>
                <w:lang w:val="ka-GE"/>
              </w:rPr>
              <w:t xml:space="preserve">ტელ.  551270627,  ელ-ფოსტა: </w:t>
            </w:r>
            <w:hyperlink r:id="rId9" w:history="1">
              <w:r w:rsidRPr="00EB1A33">
                <w:rPr>
                  <w:rStyle w:val="Hyperlink"/>
                  <w:sz w:val="20"/>
                  <w:szCs w:val="20"/>
                  <w:lang w:val="ka-GE"/>
                </w:rPr>
                <w:t>maia.gabrichidze</w:t>
              </w:r>
              <w:r w:rsidRPr="00EB1A33">
                <w:rPr>
                  <w:rStyle w:val="Hyperlink"/>
                  <w:rFonts w:ascii="Sylfaen" w:hAnsi="Sylfaen"/>
                  <w:sz w:val="20"/>
                  <w:szCs w:val="20"/>
                  <w:lang w:val="ka-GE"/>
                </w:rPr>
                <w:t>@gmail.com</w:t>
              </w:r>
            </w:hyperlink>
            <w:r w:rsidRPr="00EB1A33">
              <w:rPr>
                <w:sz w:val="20"/>
                <w:szCs w:val="20"/>
                <w:lang w:val="ka-GE"/>
              </w:rPr>
              <w:t xml:space="preserve">; </w:t>
            </w:r>
            <w:hyperlink r:id="rId10" w:history="1">
              <w:r w:rsidRPr="00EB1A33">
                <w:rPr>
                  <w:rStyle w:val="Hyperlink"/>
                  <w:sz w:val="20"/>
                  <w:szCs w:val="20"/>
                  <w:lang w:val="ka-GE"/>
                </w:rPr>
                <w:t>mgabrichidze@geomedi.edu.ge</w:t>
              </w:r>
            </w:hyperlink>
          </w:p>
          <w:p w:rsidR="00AB4E34" w:rsidRPr="00EB1A33" w:rsidRDefault="00AB4E34" w:rsidP="00AB4E34">
            <w:pPr>
              <w:pStyle w:val="ListParagraph"/>
              <w:numPr>
                <w:ilvl w:val="0"/>
                <w:numId w:val="47"/>
              </w:numPr>
              <w:spacing w:after="0" w:line="276" w:lineRule="auto"/>
              <w:jc w:val="both"/>
              <w:rPr>
                <w:rFonts w:ascii="Sylfaen" w:hAnsi="Sylfaen" w:cs="Sylfaen"/>
                <w:i/>
                <w:sz w:val="20"/>
                <w:szCs w:val="20"/>
                <w:lang w:val="ka-GE"/>
              </w:rPr>
            </w:pPr>
            <w:r>
              <w:rPr>
                <w:rFonts w:ascii="Sylfaen" w:hAnsi="Sylfaen"/>
                <w:sz w:val="20"/>
                <w:szCs w:val="20"/>
                <w:lang w:val="ka-GE"/>
              </w:rPr>
              <w:t xml:space="preserve">ასოცირებული </w:t>
            </w:r>
            <w:r w:rsidRPr="00EB1A33">
              <w:rPr>
                <w:rFonts w:ascii="Sylfaen" w:hAnsi="Sylfaen"/>
                <w:sz w:val="20"/>
                <w:szCs w:val="20"/>
                <w:lang w:val="ka-GE"/>
              </w:rPr>
              <w:t>პროფესორი  თამთა ივანაშვილი</w:t>
            </w:r>
            <w:r w:rsidRPr="00EB1A33">
              <w:rPr>
                <w:rFonts w:ascii="Sylfaen" w:hAnsi="Sylfaen"/>
                <w:sz w:val="20"/>
                <w:szCs w:val="20"/>
              </w:rPr>
              <w:t xml:space="preserve">; </w:t>
            </w:r>
            <w:r w:rsidRPr="00EB1A33">
              <w:rPr>
                <w:rFonts w:ascii="Sylfaen" w:hAnsi="Sylfaen" w:cs="Sylfaen"/>
                <w:b/>
                <w:noProof/>
                <w:sz w:val="20"/>
                <w:szCs w:val="20"/>
                <w:lang w:val="ka-GE"/>
              </w:rPr>
              <w:t xml:space="preserve">ტელ: 599969275; </w:t>
            </w:r>
          </w:p>
          <w:p w:rsidR="00AB4E34" w:rsidRPr="00EB1A33" w:rsidRDefault="00AB4E34" w:rsidP="00AB4E34">
            <w:pPr>
              <w:pStyle w:val="ListParagraph"/>
              <w:spacing w:after="0" w:line="276" w:lineRule="auto"/>
              <w:jc w:val="both"/>
              <w:rPr>
                <w:rFonts w:ascii="Sylfaen" w:hAnsi="Sylfaen" w:cs="Sylfaen"/>
                <w:i/>
                <w:sz w:val="20"/>
                <w:szCs w:val="20"/>
                <w:lang w:val="ka-GE"/>
              </w:rPr>
            </w:pPr>
            <w:r w:rsidRPr="00EB1A33">
              <w:rPr>
                <w:rFonts w:ascii="Sylfaen" w:hAnsi="Sylfaen" w:cs="Sylfaen"/>
                <w:b/>
                <w:noProof/>
                <w:sz w:val="20"/>
                <w:szCs w:val="20"/>
                <w:lang w:val="ka-GE"/>
              </w:rPr>
              <w:t>e-mail: Tivanashvili@geomedi.edu.ge</w:t>
            </w:r>
          </w:p>
          <w:p w:rsidR="00E92F43" w:rsidRPr="00E92F43" w:rsidRDefault="00E92F43" w:rsidP="0045378C">
            <w:pPr>
              <w:pStyle w:val="ListParagraph"/>
              <w:autoSpaceDE w:val="0"/>
              <w:autoSpaceDN w:val="0"/>
              <w:adjustRightInd w:val="0"/>
              <w:spacing w:after="0" w:line="276" w:lineRule="auto"/>
              <w:rPr>
                <w:rFonts w:ascii="Sylfaen" w:hAnsi="Sylfaen" w:cs="Sylfaen"/>
                <w:i/>
                <w:color w:val="000000" w:themeColor="text1"/>
                <w:sz w:val="20"/>
                <w:szCs w:val="20"/>
                <w:lang w:val="ka-GE"/>
              </w:rPr>
            </w:pPr>
          </w:p>
        </w:tc>
      </w:tr>
      <w:tr w:rsidR="000903A7" w:rsidRPr="00E92F43" w:rsidTr="009B6EFA">
        <w:trPr>
          <w:gridAfter w:val="1"/>
          <w:wAfter w:w="48" w:type="dxa"/>
          <w:trHeight w:val="791"/>
        </w:trPr>
        <w:tc>
          <w:tcPr>
            <w:tcW w:w="1620" w:type="dxa"/>
            <w:tcBorders>
              <w:top w:val="single" w:sz="4" w:space="0" w:color="auto"/>
              <w:left w:val="single" w:sz="4" w:space="0" w:color="auto"/>
              <w:bottom w:val="single" w:sz="4" w:space="0" w:color="auto"/>
              <w:right w:val="single" w:sz="4" w:space="0" w:color="auto"/>
            </w:tcBorders>
            <w:hideMark/>
          </w:tcPr>
          <w:p w:rsidR="0086313C" w:rsidRPr="00E92F43" w:rsidRDefault="0086313C">
            <w:pPr>
              <w:jc w:val="both"/>
              <w:rPr>
                <w:rFonts w:ascii="Sylfaen" w:hAnsi="Sylfaen"/>
                <w:b/>
                <w:color w:val="000000" w:themeColor="text1"/>
                <w:sz w:val="20"/>
                <w:szCs w:val="20"/>
                <w:lang w:val="ka-GE"/>
              </w:rPr>
            </w:pPr>
            <w:r w:rsidRPr="00E92F43">
              <w:rPr>
                <w:rFonts w:ascii="Sylfaen" w:hAnsi="Sylfaen"/>
                <w:b/>
                <w:color w:val="000000" w:themeColor="text1"/>
                <w:sz w:val="20"/>
                <w:szCs w:val="20"/>
                <w:lang w:val="ka-GE"/>
              </w:rPr>
              <w:t>სასწავლო სემესტრი</w:t>
            </w:r>
          </w:p>
        </w:tc>
        <w:tc>
          <w:tcPr>
            <w:tcW w:w="9155" w:type="dxa"/>
            <w:gridSpan w:val="9"/>
            <w:tcBorders>
              <w:top w:val="single" w:sz="4" w:space="0" w:color="auto"/>
              <w:left w:val="single" w:sz="4" w:space="0" w:color="auto"/>
              <w:bottom w:val="single" w:sz="4" w:space="0" w:color="auto"/>
              <w:right w:val="single" w:sz="4" w:space="0" w:color="auto"/>
            </w:tcBorders>
            <w:hideMark/>
          </w:tcPr>
          <w:p w:rsidR="0086313C" w:rsidRPr="00E92F43" w:rsidRDefault="00EE3633">
            <w:pPr>
              <w:autoSpaceDE w:val="0"/>
              <w:autoSpaceDN w:val="0"/>
              <w:adjustRightInd w:val="0"/>
              <w:spacing w:line="360" w:lineRule="auto"/>
              <w:rPr>
                <w:rFonts w:ascii="Sylfaen" w:hAnsi="Sylfaen" w:cs="Sylfaen"/>
                <w:i/>
                <w:color w:val="000000" w:themeColor="text1"/>
                <w:sz w:val="20"/>
                <w:szCs w:val="20"/>
                <w:lang w:val="ka-GE"/>
              </w:rPr>
            </w:pPr>
            <w:r w:rsidRPr="00E92F43">
              <w:rPr>
                <w:rFonts w:ascii="Sylfaen" w:hAnsi="Sylfaen" w:cs="Sylfaen"/>
                <w:i/>
                <w:color w:val="000000" w:themeColor="text1"/>
                <w:sz w:val="20"/>
                <w:szCs w:val="20"/>
              </w:rPr>
              <w:t>II</w:t>
            </w:r>
            <w:r w:rsidR="006A6B54" w:rsidRPr="00E92F43">
              <w:rPr>
                <w:rFonts w:ascii="Sylfaen" w:hAnsi="Sylfaen" w:cs="Sylfaen"/>
                <w:i/>
                <w:color w:val="000000" w:themeColor="text1"/>
                <w:sz w:val="20"/>
                <w:szCs w:val="20"/>
              </w:rPr>
              <w:t xml:space="preserve"> </w:t>
            </w:r>
            <w:r w:rsidR="006A6B54" w:rsidRPr="00E92F43">
              <w:rPr>
                <w:rFonts w:ascii="Sylfaen" w:hAnsi="Sylfaen" w:cs="Sylfaen"/>
                <w:i/>
                <w:color w:val="000000" w:themeColor="text1"/>
                <w:sz w:val="20"/>
                <w:szCs w:val="20"/>
                <w:lang w:val="ka-GE"/>
              </w:rPr>
              <w:t xml:space="preserve"> სემესტრი</w:t>
            </w:r>
          </w:p>
        </w:tc>
      </w:tr>
      <w:tr w:rsidR="000903A7" w:rsidRPr="00E92F43"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rsidR="0086313C" w:rsidRPr="00E92F43" w:rsidRDefault="0086313C" w:rsidP="003740D8">
            <w:pPr>
              <w:rPr>
                <w:rFonts w:ascii="Sylfaen" w:hAnsi="Sylfaen"/>
                <w:b/>
                <w:color w:val="000000" w:themeColor="text1"/>
                <w:sz w:val="20"/>
                <w:szCs w:val="20"/>
                <w:lang w:val="ka-GE"/>
              </w:rPr>
            </w:pPr>
            <w:r w:rsidRPr="00E92F43">
              <w:rPr>
                <w:rFonts w:ascii="Sylfaen" w:hAnsi="Sylfaen"/>
                <w:b/>
                <w:color w:val="000000" w:themeColor="text1"/>
                <w:sz w:val="20"/>
                <w:szCs w:val="20"/>
              </w:rPr>
              <w:t xml:space="preserve">კრედიტების რაოდენობა </w:t>
            </w:r>
            <w:r w:rsidRPr="00E92F43">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86313C" w:rsidRPr="00E92F43" w:rsidRDefault="0086313C">
            <w:pPr>
              <w:jc w:val="both"/>
              <w:rPr>
                <w:rFonts w:ascii="AcadNusx" w:hAnsi="AcadNusx"/>
                <w:b/>
                <w:color w:val="000000" w:themeColor="text1"/>
                <w:sz w:val="20"/>
                <w:szCs w:val="20"/>
              </w:rPr>
            </w:pPr>
            <w:r w:rsidRPr="00E92F43">
              <w:rPr>
                <w:rFonts w:ascii="Sylfaen" w:hAnsi="Sylfaen"/>
                <w:b/>
                <w:color w:val="000000" w:themeColor="text1"/>
                <w:sz w:val="20"/>
                <w:szCs w:val="20"/>
                <w:lang w:val="ka-GE"/>
              </w:rPr>
              <w:t>საკონსულტაციო დრო</w:t>
            </w:r>
          </w:p>
        </w:tc>
        <w:tc>
          <w:tcPr>
            <w:tcW w:w="9155" w:type="dxa"/>
            <w:gridSpan w:val="9"/>
            <w:tcBorders>
              <w:top w:val="single" w:sz="4" w:space="0" w:color="auto"/>
              <w:left w:val="single" w:sz="4" w:space="0" w:color="auto"/>
              <w:bottom w:val="single" w:sz="4" w:space="0" w:color="auto"/>
              <w:right w:val="single" w:sz="4" w:space="0" w:color="auto"/>
            </w:tcBorders>
            <w:hideMark/>
          </w:tcPr>
          <w:p w:rsidR="006A6B54" w:rsidRPr="00E92F43" w:rsidRDefault="006A6B54" w:rsidP="006A6B54">
            <w:pPr>
              <w:spacing w:line="360" w:lineRule="auto"/>
              <w:rPr>
                <w:rFonts w:ascii="Sylfaen" w:hAnsi="Sylfaen" w:cs="Sylfaen"/>
                <w:b/>
                <w:i/>
                <w:color w:val="000000" w:themeColor="text1"/>
                <w:sz w:val="20"/>
                <w:szCs w:val="20"/>
                <w:lang w:val="ka-GE"/>
              </w:rPr>
            </w:pPr>
            <w:r w:rsidRPr="00E92F43">
              <w:rPr>
                <w:rFonts w:ascii="Sylfaen" w:hAnsi="Sylfaen" w:cs="Sylfaen"/>
                <w:b/>
                <w:i/>
                <w:color w:val="000000" w:themeColor="text1"/>
                <w:sz w:val="20"/>
                <w:szCs w:val="20"/>
                <w:lang w:val="ka-GE"/>
              </w:rPr>
              <w:t xml:space="preserve">კრედიტების რაოდენობა - </w:t>
            </w:r>
            <w:r w:rsidR="00C70505" w:rsidRPr="00E92F43">
              <w:rPr>
                <w:rFonts w:ascii="Sylfaen" w:hAnsi="Sylfaen" w:cs="Sylfaen"/>
                <w:b/>
                <w:i/>
                <w:color w:val="000000" w:themeColor="text1"/>
                <w:sz w:val="20"/>
                <w:szCs w:val="20"/>
                <w:lang w:val="ka-GE"/>
              </w:rPr>
              <w:t>5</w:t>
            </w:r>
            <w:r w:rsidR="004B0E01" w:rsidRPr="00E92F43">
              <w:rPr>
                <w:rFonts w:ascii="Sylfaen" w:hAnsi="Sylfaen" w:cs="Sylfaen"/>
                <w:b/>
                <w:i/>
                <w:color w:val="000000" w:themeColor="text1"/>
                <w:sz w:val="20"/>
                <w:szCs w:val="20"/>
                <w:lang w:val="ka-GE"/>
              </w:rPr>
              <w:t xml:space="preserve">; სულ </w:t>
            </w:r>
            <w:r w:rsidR="00C70505" w:rsidRPr="00E92F43">
              <w:rPr>
                <w:rFonts w:ascii="Sylfaen" w:hAnsi="Sylfaen" w:cs="Sylfaen"/>
                <w:b/>
                <w:i/>
                <w:color w:val="000000" w:themeColor="text1"/>
                <w:sz w:val="20"/>
                <w:szCs w:val="20"/>
                <w:lang w:val="ka-GE"/>
              </w:rPr>
              <w:t>1</w:t>
            </w:r>
            <w:r w:rsidR="00EE3633" w:rsidRPr="00E92F43">
              <w:rPr>
                <w:rFonts w:ascii="Sylfaen" w:hAnsi="Sylfaen" w:cs="Sylfaen"/>
                <w:b/>
                <w:i/>
                <w:color w:val="000000" w:themeColor="text1"/>
                <w:sz w:val="20"/>
                <w:szCs w:val="20"/>
              </w:rPr>
              <w:t>25</w:t>
            </w:r>
            <w:r w:rsidR="004B0E01" w:rsidRPr="00E92F43">
              <w:rPr>
                <w:rFonts w:ascii="Sylfaen" w:hAnsi="Sylfaen" w:cs="Sylfaen"/>
                <w:b/>
                <w:i/>
                <w:color w:val="000000" w:themeColor="text1"/>
                <w:sz w:val="20"/>
                <w:szCs w:val="20"/>
                <w:lang w:val="ka-GE"/>
              </w:rPr>
              <w:t xml:space="preserve"> საათი</w:t>
            </w:r>
          </w:p>
          <w:p w:rsidR="00EE3633" w:rsidRPr="00E92F43" w:rsidRDefault="006A6B54" w:rsidP="006A6B54">
            <w:pPr>
              <w:spacing w:line="360" w:lineRule="auto"/>
              <w:rPr>
                <w:rFonts w:ascii="Sylfaen" w:hAnsi="Sylfaen" w:cs="Sylfaen"/>
                <w:b/>
                <w:i/>
                <w:color w:val="000000" w:themeColor="text1"/>
                <w:sz w:val="20"/>
                <w:szCs w:val="20"/>
                <w:lang w:val="ka-GE"/>
              </w:rPr>
            </w:pPr>
            <w:r w:rsidRPr="00E92F43">
              <w:rPr>
                <w:rFonts w:ascii="Sylfaen" w:hAnsi="Sylfaen" w:cs="Sylfaen"/>
                <w:b/>
                <w:i/>
                <w:color w:val="000000" w:themeColor="text1"/>
                <w:sz w:val="20"/>
                <w:szCs w:val="20"/>
                <w:lang w:val="ka-GE"/>
              </w:rPr>
              <w:t xml:space="preserve">საკონტაქტო: </w:t>
            </w:r>
            <w:r w:rsidR="00ED4D70">
              <w:rPr>
                <w:rFonts w:ascii="Sylfaen" w:hAnsi="Sylfaen" w:cs="Sylfaen"/>
                <w:b/>
                <w:i/>
                <w:color w:val="000000" w:themeColor="text1"/>
                <w:sz w:val="20"/>
                <w:szCs w:val="20"/>
                <w:lang w:val="ka-GE"/>
              </w:rPr>
              <w:t>66</w:t>
            </w:r>
            <w:r w:rsidR="00DB7272" w:rsidRPr="00E92F43">
              <w:rPr>
                <w:rFonts w:ascii="Sylfaen" w:hAnsi="Sylfaen" w:cs="Sylfaen"/>
                <w:b/>
                <w:i/>
                <w:color w:val="000000" w:themeColor="text1"/>
                <w:sz w:val="20"/>
                <w:szCs w:val="20"/>
                <w:lang w:val="ka-GE"/>
              </w:rPr>
              <w:t xml:space="preserve"> </w:t>
            </w:r>
            <w:r w:rsidRPr="00E92F43">
              <w:rPr>
                <w:rFonts w:ascii="Sylfaen" w:hAnsi="Sylfaen" w:cs="Sylfaen"/>
                <w:b/>
                <w:i/>
                <w:color w:val="000000" w:themeColor="text1"/>
                <w:sz w:val="20"/>
                <w:szCs w:val="20"/>
                <w:lang w:val="ka-GE"/>
              </w:rPr>
              <w:t>საათი</w:t>
            </w:r>
          </w:p>
          <w:p w:rsidR="006A6B54" w:rsidRPr="00E92F43" w:rsidRDefault="00EE3633" w:rsidP="006A6B54">
            <w:pPr>
              <w:spacing w:line="360" w:lineRule="auto"/>
              <w:rPr>
                <w:rFonts w:ascii="Sylfaen" w:hAnsi="Sylfaen" w:cs="Sylfaen"/>
                <w:b/>
                <w:i/>
                <w:color w:val="000000" w:themeColor="text1"/>
                <w:sz w:val="20"/>
                <w:szCs w:val="20"/>
                <w:lang w:val="ka-GE"/>
              </w:rPr>
            </w:pPr>
            <w:r w:rsidRPr="00E92F43">
              <w:rPr>
                <w:rFonts w:ascii="Sylfaen" w:hAnsi="Sylfaen" w:cs="Sylfaen"/>
                <w:b/>
                <w:i/>
                <w:color w:val="000000" w:themeColor="text1"/>
                <w:sz w:val="20"/>
                <w:szCs w:val="20"/>
                <w:lang w:val="ka-GE"/>
              </w:rPr>
              <w:t xml:space="preserve">დამოუკიდებელი მუშაობა - </w:t>
            </w:r>
            <w:r w:rsidR="00ED4D70">
              <w:rPr>
                <w:rFonts w:ascii="Sylfaen" w:hAnsi="Sylfaen" w:cs="Sylfaen"/>
                <w:b/>
                <w:i/>
                <w:color w:val="000000" w:themeColor="text1"/>
                <w:sz w:val="20"/>
                <w:szCs w:val="20"/>
                <w:lang w:val="ka-GE"/>
              </w:rPr>
              <w:t>59</w:t>
            </w:r>
            <w:r w:rsidRPr="00E92F43">
              <w:rPr>
                <w:rFonts w:ascii="Sylfaen" w:hAnsi="Sylfaen" w:cs="Sylfaen"/>
                <w:b/>
                <w:i/>
                <w:color w:val="000000" w:themeColor="text1"/>
                <w:sz w:val="20"/>
                <w:szCs w:val="20"/>
                <w:lang w:val="ka-GE"/>
              </w:rPr>
              <w:t xml:space="preserve"> საათი</w:t>
            </w:r>
          </w:p>
          <w:p w:rsidR="006A6B54" w:rsidRPr="00E92F43" w:rsidRDefault="006A6B54" w:rsidP="006A6B54">
            <w:pPr>
              <w:spacing w:line="360" w:lineRule="auto"/>
              <w:rPr>
                <w:rFonts w:ascii="Sylfaen" w:hAnsi="Sylfaen" w:cs="Sylfaen"/>
                <w:b/>
                <w:i/>
                <w:color w:val="000000" w:themeColor="text1"/>
                <w:sz w:val="20"/>
                <w:szCs w:val="20"/>
                <w:lang w:val="ka-GE"/>
              </w:rPr>
            </w:pPr>
            <w:r w:rsidRPr="00E92F43">
              <w:rPr>
                <w:rFonts w:ascii="Sylfaen" w:hAnsi="Sylfaen" w:cs="Sylfaen"/>
                <w:b/>
                <w:i/>
                <w:color w:val="000000" w:themeColor="text1"/>
                <w:sz w:val="20"/>
                <w:szCs w:val="20"/>
                <w:lang w:val="ka-GE"/>
              </w:rPr>
              <w:t xml:space="preserve">1. ლექცია - </w:t>
            </w:r>
            <w:r w:rsidR="00C70505" w:rsidRPr="00E92F43">
              <w:rPr>
                <w:rFonts w:ascii="Sylfaen" w:hAnsi="Sylfaen" w:cs="Sylfaen"/>
                <w:b/>
                <w:i/>
                <w:color w:val="000000" w:themeColor="text1"/>
                <w:sz w:val="20"/>
                <w:szCs w:val="20"/>
              </w:rPr>
              <w:t xml:space="preserve">24 </w:t>
            </w:r>
            <w:r w:rsidRPr="00E92F43">
              <w:rPr>
                <w:rFonts w:ascii="Sylfaen" w:hAnsi="Sylfaen" w:cs="Sylfaen"/>
                <w:b/>
                <w:i/>
                <w:color w:val="000000" w:themeColor="text1"/>
                <w:sz w:val="20"/>
                <w:szCs w:val="20"/>
                <w:lang w:val="ka-GE"/>
              </w:rPr>
              <w:t>საათი</w:t>
            </w:r>
          </w:p>
          <w:p w:rsidR="006A6B54" w:rsidRPr="00E92F43" w:rsidRDefault="006A6B54" w:rsidP="00423885">
            <w:pPr>
              <w:spacing w:line="360" w:lineRule="auto"/>
              <w:rPr>
                <w:rFonts w:ascii="Sylfaen" w:hAnsi="Sylfaen" w:cs="Sylfaen"/>
                <w:b/>
                <w:i/>
                <w:color w:val="000000" w:themeColor="text1"/>
                <w:sz w:val="20"/>
                <w:szCs w:val="20"/>
                <w:lang w:val="ka-GE"/>
              </w:rPr>
            </w:pPr>
            <w:r w:rsidRPr="00E92F43">
              <w:rPr>
                <w:rFonts w:ascii="Sylfaen" w:hAnsi="Sylfaen" w:cs="Sylfaen"/>
                <w:b/>
                <w:i/>
                <w:color w:val="000000" w:themeColor="text1"/>
                <w:sz w:val="20"/>
                <w:szCs w:val="20"/>
                <w:lang w:val="ka-GE"/>
              </w:rPr>
              <w:t xml:space="preserve"> 2.  პრაქტიკული</w:t>
            </w:r>
            <w:r w:rsidR="00F37723" w:rsidRPr="00E92F43">
              <w:rPr>
                <w:rFonts w:ascii="Sylfaen" w:hAnsi="Sylfaen" w:cs="Sylfaen"/>
                <w:b/>
                <w:i/>
                <w:color w:val="000000" w:themeColor="text1"/>
                <w:sz w:val="20"/>
                <w:szCs w:val="20"/>
              </w:rPr>
              <w:t xml:space="preserve"> </w:t>
            </w:r>
            <w:r w:rsidRPr="00E92F43">
              <w:rPr>
                <w:rFonts w:ascii="Sylfaen" w:hAnsi="Sylfaen" w:cs="Sylfaen"/>
                <w:b/>
                <w:i/>
                <w:color w:val="000000" w:themeColor="text1"/>
                <w:sz w:val="20"/>
                <w:szCs w:val="20"/>
                <w:lang w:val="ka-GE"/>
              </w:rPr>
              <w:t xml:space="preserve">მეცადინეობა - </w:t>
            </w:r>
            <w:r w:rsidR="00ED4D70">
              <w:rPr>
                <w:rFonts w:ascii="Sylfaen" w:hAnsi="Sylfaen" w:cs="Sylfaen"/>
                <w:b/>
                <w:i/>
                <w:color w:val="000000" w:themeColor="text1"/>
                <w:sz w:val="20"/>
                <w:szCs w:val="20"/>
              </w:rPr>
              <w:t>36</w:t>
            </w:r>
            <w:r w:rsidR="00FC2671" w:rsidRPr="00E92F43">
              <w:rPr>
                <w:rFonts w:ascii="Sylfaen" w:hAnsi="Sylfaen" w:cs="Sylfaen"/>
                <w:b/>
                <w:i/>
                <w:color w:val="000000" w:themeColor="text1"/>
                <w:sz w:val="20"/>
                <w:szCs w:val="20"/>
                <w:lang w:val="ka-GE"/>
              </w:rPr>
              <w:t xml:space="preserve"> </w:t>
            </w:r>
            <w:r w:rsidRPr="00E92F43">
              <w:rPr>
                <w:rFonts w:ascii="Sylfaen" w:hAnsi="Sylfaen" w:cs="Sylfaen"/>
                <w:b/>
                <w:i/>
                <w:color w:val="000000" w:themeColor="text1"/>
                <w:sz w:val="20"/>
                <w:szCs w:val="20"/>
                <w:lang w:val="ka-GE"/>
              </w:rPr>
              <w:t>საათი</w:t>
            </w:r>
          </w:p>
          <w:p w:rsidR="0086313C" w:rsidRPr="00E92F43" w:rsidRDefault="00423885" w:rsidP="009A7D86">
            <w:pPr>
              <w:jc w:val="both"/>
              <w:rPr>
                <w:rFonts w:ascii="Sylfaen" w:hAnsi="Sylfaen" w:cs="Sylfaen"/>
                <w:b/>
                <w:i/>
                <w:color w:val="000000" w:themeColor="text1"/>
                <w:sz w:val="20"/>
                <w:szCs w:val="20"/>
                <w:lang w:val="ka-GE"/>
              </w:rPr>
            </w:pPr>
            <w:r w:rsidRPr="00E92F43">
              <w:rPr>
                <w:rFonts w:ascii="Sylfaen" w:hAnsi="Sylfaen" w:cs="Sylfaen"/>
                <w:b/>
                <w:i/>
                <w:color w:val="000000" w:themeColor="text1"/>
                <w:sz w:val="20"/>
                <w:szCs w:val="20"/>
                <w:lang w:val="ka-GE"/>
              </w:rPr>
              <w:t xml:space="preserve"> 3</w:t>
            </w:r>
            <w:r w:rsidR="006A6B54" w:rsidRPr="00E92F43">
              <w:rPr>
                <w:rFonts w:ascii="Sylfaen" w:hAnsi="Sylfaen" w:cs="Sylfaen"/>
                <w:b/>
                <w:i/>
                <w:color w:val="000000" w:themeColor="text1"/>
                <w:sz w:val="20"/>
                <w:szCs w:val="20"/>
                <w:lang w:val="ka-GE"/>
              </w:rPr>
              <w:t xml:space="preserve">. </w:t>
            </w:r>
            <w:r w:rsidR="00EE3633" w:rsidRPr="00E92F43">
              <w:rPr>
                <w:rFonts w:ascii="Sylfaen" w:hAnsi="Sylfaen" w:cs="Sylfaen"/>
                <w:b/>
                <w:i/>
                <w:color w:val="000000" w:themeColor="text1"/>
                <w:sz w:val="20"/>
                <w:szCs w:val="20"/>
              </w:rPr>
              <w:t xml:space="preserve">CBL </w:t>
            </w:r>
            <w:r w:rsidR="006A6B54" w:rsidRPr="00E92F43">
              <w:rPr>
                <w:rFonts w:ascii="Sylfaen" w:hAnsi="Sylfaen" w:cs="Sylfaen"/>
                <w:b/>
                <w:i/>
                <w:color w:val="000000" w:themeColor="text1"/>
                <w:sz w:val="20"/>
                <w:szCs w:val="20"/>
                <w:lang w:val="ka-GE"/>
              </w:rPr>
              <w:t xml:space="preserve">- </w:t>
            </w:r>
            <w:r w:rsidR="00DC5417">
              <w:rPr>
                <w:rFonts w:ascii="Sylfaen" w:hAnsi="Sylfaen" w:cs="Sylfaen"/>
                <w:b/>
                <w:i/>
                <w:color w:val="000000" w:themeColor="text1"/>
                <w:sz w:val="20"/>
                <w:szCs w:val="20"/>
              </w:rPr>
              <w:t>3</w:t>
            </w:r>
            <w:r w:rsidR="009A7D86" w:rsidRPr="00E92F43">
              <w:rPr>
                <w:rFonts w:ascii="Sylfaen" w:hAnsi="Sylfaen" w:cs="Sylfaen"/>
                <w:b/>
                <w:i/>
                <w:color w:val="000000" w:themeColor="text1"/>
                <w:sz w:val="20"/>
                <w:szCs w:val="20"/>
              </w:rPr>
              <w:t xml:space="preserve"> </w:t>
            </w:r>
            <w:r w:rsidR="006A6B54" w:rsidRPr="00E92F43">
              <w:rPr>
                <w:rFonts w:ascii="Sylfaen" w:hAnsi="Sylfaen" w:cs="Sylfaen"/>
                <w:b/>
                <w:i/>
                <w:color w:val="000000" w:themeColor="text1"/>
                <w:sz w:val="20"/>
                <w:szCs w:val="20"/>
                <w:lang w:val="ka-GE"/>
              </w:rPr>
              <w:t>საათი</w:t>
            </w:r>
          </w:p>
          <w:p w:rsidR="009A7D86" w:rsidRPr="00E92F43" w:rsidRDefault="00423885" w:rsidP="009A7D86">
            <w:pPr>
              <w:jc w:val="both"/>
              <w:rPr>
                <w:rFonts w:ascii="Sylfaen" w:hAnsi="Sylfaen" w:cs="Sylfaen"/>
                <w:b/>
                <w:i/>
                <w:color w:val="000000" w:themeColor="text1"/>
                <w:sz w:val="20"/>
                <w:szCs w:val="20"/>
                <w:lang w:val="ka-GE"/>
              </w:rPr>
            </w:pPr>
            <w:r w:rsidRPr="00E92F43">
              <w:rPr>
                <w:rFonts w:ascii="Sylfaen" w:hAnsi="Sylfaen" w:cs="Sylfaen"/>
                <w:b/>
                <w:i/>
                <w:color w:val="000000" w:themeColor="text1"/>
                <w:sz w:val="20"/>
                <w:szCs w:val="20"/>
                <w:lang w:val="ka-GE"/>
              </w:rPr>
              <w:t>4</w:t>
            </w:r>
            <w:r w:rsidR="009A7D86" w:rsidRPr="00E92F43">
              <w:rPr>
                <w:rFonts w:ascii="Sylfaen" w:hAnsi="Sylfaen" w:cs="Sylfaen"/>
                <w:b/>
                <w:i/>
                <w:color w:val="000000" w:themeColor="text1"/>
                <w:sz w:val="20"/>
                <w:szCs w:val="20"/>
                <w:lang w:val="ka-GE"/>
              </w:rPr>
              <w:t xml:space="preserve">. შუალედური გამოცდა - </w:t>
            </w:r>
            <w:r w:rsidR="00987D25" w:rsidRPr="00E92F43">
              <w:rPr>
                <w:rFonts w:ascii="Sylfaen" w:hAnsi="Sylfaen" w:cs="Sylfaen"/>
                <w:b/>
                <w:i/>
                <w:color w:val="000000" w:themeColor="text1"/>
                <w:sz w:val="20"/>
                <w:szCs w:val="20"/>
                <w:lang w:val="ka-GE"/>
              </w:rPr>
              <w:t>1 საათი</w:t>
            </w:r>
          </w:p>
          <w:p w:rsidR="009A7D86" w:rsidRPr="00E92F43" w:rsidRDefault="00423885" w:rsidP="009A7D86">
            <w:pPr>
              <w:jc w:val="both"/>
              <w:rPr>
                <w:rFonts w:ascii="Sylfaen" w:hAnsi="Sylfaen" w:cs="Sylfaen"/>
                <w:b/>
                <w:i/>
                <w:color w:val="000000" w:themeColor="text1"/>
                <w:sz w:val="20"/>
                <w:szCs w:val="20"/>
                <w:lang w:val="ka-GE"/>
              </w:rPr>
            </w:pPr>
            <w:r w:rsidRPr="00E92F43">
              <w:rPr>
                <w:rFonts w:ascii="Sylfaen" w:hAnsi="Sylfaen" w:cs="Sylfaen"/>
                <w:b/>
                <w:i/>
                <w:color w:val="000000" w:themeColor="text1"/>
                <w:sz w:val="20"/>
                <w:szCs w:val="20"/>
                <w:lang w:val="ka-GE"/>
              </w:rPr>
              <w:t>5</w:t>
            </w:r>
            <w:r w:rsidR="009A7D86" w:rsidRPr="00E92F43">
              <w:rPr>
                <w:rFonts w:ascii="Sylfaen" w:hAnsi="Sylfaen" w:cs="Sylfaen"/>
                <w:b/>
                <w:i/>
                <w:color w:val="000000" w:themeColor="text1"/>
                <w:sz w:val="20"/>
                <w:szCs w:val="20"/>
                <w:lang w:val="ka-GE"/>
              </w:rPr>
              <w:t xml:space="preserve">. დასკვნითი გამოცდა - </w:t>
            </w:r>
            <w:r w:rsidR="00987D25" w:rsidRPr="00E92F43">
              <w:rPr>
                <w:rFonts w:ascii="Sylfaen" w:hAnsi="Sylfaen" w:cs="Sylfaen"/>
                <w:b/>
                <w:i/>
                <w:color w:val="000000" w:themeColor="text1"/>
                <w:sz w:val="20"/>
                <w:szCs w:val="20"/>
                <w:lang w:val="ka-GE"/>
              </w:rPr>
              <w:t>2 საათი</w:t>
            </w:r>
          </w:p>
          <w:p w:rsidR="00CE4749" w:rsidRPr="00E92F43" w:rsidRDefault="00CE4749" w:rsidP="009A7D86">
            <w:pPr>
              <w:jc w:val="both"/>
              <w:rPr>
                <w:rFonts w:ascii="Sylfaen" w:hAnsi="Sylfaen" w:cs="Sylfaen"/>
                <w:b/>
                <w:color w:val="000000" w:themeColor="text1"/>
                <w:sz w:val="20"/>
                <w:szCs w:val="20"/>
                <w:lang w:val="ka-GE"/>
              </w:rPr>
            </w:pPr>
            <w:r w:rsidRPr="00E92F43">
              <w:rPr>
                <w:rFonts w:ascii="Sylfaen" w:hAnsi="Sylfaen" w:cs="Sylfaen"/>
                <w:b/>
                <w:color w:val="000000" w:themeColor="text1"/>
                <w:sz w:val="20"/>
                <w:szCs w:val="20"/>
                <w:lang w:val="ka-GE"/>
              </w:rPr>
              <w:t>საათების განაწილება მოდულში შემავალი საგნებისთვის:</w:t>
            </w:r>
          </w:p>
          <w:p w:rsidR="00CE4749" w:rsidRPr="00E92F43" w:rsidRDefault="00CE4749" w:rsidP="009A7D86">
            <w:pPr>
              <w:jc w:val="both"/>
              <w:rPr>
                <w:rFonts w:ascii="Sylfaen" w:hAnsi="Sylfaen" w:cs="Sylfaen"/>
                <w:b/>
                <w:color w:val="000000" w:themeColor="text1"/>
                <w:sz w:val="20"/>
                <w:szCs w:val="20"/>
                <w:lang w:val="ka-GE"/>
              </w:rPr>
            </w:pPr>
            <w:r w:rsidRPr="00E92F43">
              <w:rPr>
                <w:rFonts w:ascii="Sylfaen" w:hAnsi="Sylfaen" w:cs="Sylfaen"/>
                <w:b/>
                <w:color w:val="000000" w:themeColor="text1"/>
                <w:sz w:val="20"/>
                <w:szCs w:val="20"/>
                <w:lang w:val="ka-GE"/>
              </w:rPr>
              <w:t xml:space="preserve">ანატომია: ლექცია - </w:t>
            </w:r>
            <w:r w:rsidR="00C70505" w:rsidRPr="00E92F43">
              <w:rPr>
                <w:rFonts w:ascii="Sylfaen" w:hAnsi="Sylfaen" w:cs="Sylfaen"/>
                <w:b/>
                <w:color w:val="000000" w:themeColor="text1"/>
                <w:sz w:val="20"/>
                <w:szCs w:val="20"/>
                <w:lang w:val="ka-GE"/>
              </w:rPr>
              <w:t>3</w:t>
            </w:r>
            <w:r w:rsidRPr="00E92F43">
              <w:rPr>
                <w:rFonts w:ascii="Sylfaen" w:hAnsi="Sylfaen" w:cs="Sylfaen"/>
                <w:b/>
                <w:color w:val="000000" w:themeColor="text1"/>
                <w:sz w:val="20"/>
                <w:szCs w:val="20"/>
                <w:lang w:val="ka-GE"/>
              </w:rPr>
              <w:t xml:space="preserve"> სთ, პრაქტიკული - </w:t>
            </w:r>
            <w:r w:rsidR="00C70505" w:rsidRPr="00E92F43">
              <w:rPr>
                <w:rFonts w:ascii="Sylfaen" w:hAnsi="Sylfaen" w:cs="Sylfaen"/>
                <w:b/>
                <w:color w:val="000000" w:themeColor="text1"/>
                <w:sz w:val="20"/>
                <w:szCs w:val="20"/>
                <w:lang w:val="ka-GE"/>
              </w:rPr>
              <w:t>6</w:t>
            </w:r>
            <w:r w:rsidRPr="00E92F43">
              <w:rPr>
                <w:rFonts w:ascii="Sylfaen" w:hAnsi="Sylfaen" w:cs="Sylfaen"/>
                <w:b/>
                <w:color w:val="000000" w:themeColor="text1"/>
                <w:sz w:val="20"/>
                <w:szCs w:val="20"/>
                <w:lang w:val="ka-GE"/>
              </w:rPr>
              <w:t xml:space="preserve"> სთ;</w:t>
            </w:r>
          </w:p>
          <w:p w:rsidR="00CE4749" w:rsidRPr="00E92F43" w:rsidRDefault="00CE4749" w:rsidP="009A7D86">
            <w:pPr>
              <w:jc w:val="both"/>
              <w:rPr>
                <w:rFonts w:ascii="Sylfaen" w:hAnsi="Sylfaen" w:cs="Sylfaen"/>
                <w:b/>
                <w:color w:val="000000" w:themeColor="text1"/>
                <w:sz w:val="20"/>
                <w:szCs w:val="20"/>
                <w:lang w:val="ka-GE"/>
              </w:rPr>
            </w:pPr>
            <w:r w:rsidRPr="00E92F43">
              <w:rPr>
                <w:rFonts w:ascii="Sylfaen" w:hAnsi="Sylfaen" w:cs="Sylfaen"/>
                <w:b/>
                <w:color w:val="000000" w:themeColor="text1"/>
                <w:sz w:val="20"/>
                <w:szCs w:val="20"/>
                <w:lang w:val="ka-GE"/>
              </w:rPr>
              <w:t xml:space="preserve">ჰისტოლოგია: ლექცია - </w:t>
            </w:r>
            <w:r w:rsidR="00C70505" w:rsidRPr="00E92F43">
              <w:rPr>
                <w:rFonts w:ascii="Sylfaen" w:hAnsi="Sylfaen" w:cs="Sylfaen"/>
                <w:b/>
                <w:color w:val="000000" w:themeColor="text1"/>
                <w:sz w:val="20"/>
                <w:szCs w:val="20"/>
                <w:lang w:val="ka-GE"/>
              </w:rPr>
              <w:t>3</w:t>
            </w:r>
            <w:r w:rsidRPr="00E92F43">
              <w:rPr>
                <w:rFonts w:ascii="Sylfaen" w:hAnsi="Sylfaen" w:cs="Sylfaen"/>
                <w:b/>
                <w:color w:val="000000" w:themeColor="text1"/>
                <w:sz w:val="20"/>
                <w:szCs w:val="20"/>
                <w:lang w:val="ka-GE"/>
              </w:rPr>
              <w:t xml:space="preserve"> სთ, პრაქტიკული - </w:t>
            </w:r>
            <w:r w:rsidR="00C70505" w:rsidRPr="00E92F43">
              <w:rPr>
                <w:rFonts w:ascii="Sylfaen" w:hAnsi="Sylfaen" w:cs="Sylfaen"/>
                <w:b/>
                <w:color w:val="000000" w:themeColor="text1"/>
                <w:sz w:val="20"/>
                <w:szCs w:val="20"/>
                <w:lang w:val="ka-GE"/>
              </w:rPr>
              <w:t>6</w:t>
            </w:r>
            <w:r w:rsidRPr="00E92F43">
              <w:rPr>
                <w:rFonts w:ascii="Sylfaen" w:hAnsi="Sylfaen" w:cs="Sylfaen"/>
                <w:b/>
                <w:color w:val="000000" w:themeColor="text1"/>
                <w:sz w:val="20"/>
                <w:szCs w:val="20"/>
                <w:lang w:val="ka-GE"/>
              </w:rPr>
              <w:t xml:space="preserve"> სთ;</w:t>
            </w:r>
          </w:p>
          <w:p w:rsidR="00CE4749" w:rsidRPr="00E92F43" w:rsidRDefault="00CE4749" w:rsidP="009A7D86">
            <w:pPr>
              <w:jc w:val="both"/>
              <w:rPr>
                <w:rFonts w:ascii="Sylfaen" w:hAnsi="Sylfaen" w:cs="Sylfaen"/>
                <w:b/>
                <w:color w:val="000000" w:themeColor="text1"/>
                <w:sz w:val="20"/>
                <w:szCs w:val="20"/>
                <w:lang w:val="ka-GE"/>
              </w:rPr>
            </w:pPr>
            <w:r w:rsidRPr="00E92F43">
              <w:rPr>
                <w:rFonts w:ascii="Sylfaen" w:hAnsi="Sylfaen" w:cs="Sylfaen"/>
                <w:b/>
                <w:color w:val="000000" w:themeColor="text1"/>
                <w:sz w:val="20"/>
                <w:szCs w:val="20"/>
                <w:lang w:val="ka-GE"/>
              </w:rPr>
              <w:t>ფიზიოლოგია: ლექცია - 3 სთ; პრაქტიკული - 6 სთ</w:t>
            </w:r>
          </w:p>
          <w:p w:rsidR="00CE4749" w:rsidRPr="00E92F43" w:rsidRDefault="00CE4749" w:rsidP="009A7D86">
            <w:pPr>
              <w:jc w:val="both"/>
              <w:rPr>
                <w:rFonts w:ascii="Sylfaen" w:hAnsi="Sylfaen" w:cs="Sylfaen"/>
                <w:b/>
                <w:color w:val="000000" w:themeColor="text1"/>
                <w:sz w:val="20"/>
                <w:szCs w:val="20"/>
                <w:lang w:val="ka-GE"/>
              </w:rPr>
            </w:pPr>
            <w:r w:rsidRPr="00E92F43">
              <w:rPr>
                <w:rFonts w:ascii="Sylfaen" w:hAnsi="Sylfaen" w:cs="Sylfaen"/>
                <w:b/>
                <w:color w:val="000000" w:themeColor="text1"/>
                <w:sz w:val="20"/>
                <w:szCs w:val="20"/>
                <w:lang w:val="ka-GE"/>
              </w:rPr>
              <w:t xml:space="preserve">ბიოქიმია: ლექცია - 12 სთ, პრაქტიკული - </w:t>
            </w:r>
            <w:r w:rsidR="00ED4D70">
              <w:rPr>
                <w:rFonts w:ascii="Sylfaen" w:hAnsi="Sylfaen" w:cs="Sylfaen"/>
                <w:b/>
                <w:color w:val="000000" w:themeColor="text1"/>
                <w:sz w:val="20"/>
                <w:szCs w:val="20"/>
              </w:rPr>
              <w:t>12</w:t>
            </w:r>
            <w:r w:rsidRPr="00E92F43">
              <w:rPr>
                <w:rFonts w:ascii="Sylfaen" w:hAnsi="Sylfaen" w:cs="Sylfaen"/>
                <w:b/>
                <w:color w:val="000000" w:themeColor="text1"/>
                <w:sz w:val="20"/>
                <w:szCs w:val="20"/>
                <w:lang w:val="ka-GE"/>
              </w:rPr>
              <w:t xml:space="preserve"> სთ</w:t>
            </w:r>
          </w:p>
          <w:p w:rsidR="00CE4749" w:rsidRPr="00E92F43" w:rsidRDefault="00CE4749" w:rsidP="009A7D86">
            <w:pPr>
              <w:jc w:val="both"/>
              <w:rPr>
                <w:rFonts w:ascii="Sylfaen" w:hAnsi="Sylfaen" w:cs="Sylfaen"/>
                <w:b/>
                <w:color w:val="000000" w:themeColor="text1"/>
                <w:sz w:val="20"/>
                <w:szCs w:val="20"/>
                <w:lang w:val="ka-GE"/>
              </w:rPr>
            </w:pPr>
            <w:r w:rsidRPr="00E92F43">
              <w:rPr>
                <w:rFonts w:ascii="Sylfaen" w:hAnsi="Sylfaen" w:cs="Sylfaen"/>
                <w:b/>
                <w:color w:val="000000" w:themeColor="text1"/>
                <w:sz w:val="20"/>
                <w:szCs w:val="20"/>
                <w:lang w:val="ka-GE"/>
              </w:rPr>
              <w:t>კლინიკური უნარები: ლექცია -</w:t>
            </w:r>
            <w:r w:rsidR="00C70505" w:rsidRPr="00E92F43">
              <w:rPr>
                <w:rFonts w:ascii="Sylfaen" w:hAnsi="Sylfaen" w:cs="Sylfaen"/>
                <w:b/>
                <w:color w:val="000000" w:themeColor="text1"/>
                <w:sz w:val="20"/>
                <w:szCs w:val="20"/>
                <w:lang w:val="ka-GE"/>
              </w:rPr>
              <w:t xml:space="preserve"> 3</w:t>
            </w:r>
            <w:r w:rsidRPr="00E92F43">
              <w:rPr>
                <w:rFonts w:ascii="Sylfaen" w:hAnsi="Sylfaen" w:cs="Sylfaen"/>
                <w:b/>
                <w:color w:val="000000" w:themeColor="text1"/>
                <w:sz w:val="20"/>
                <w:szCs w:val="20"/>
                <w:lang w:val="ka-GE"/>
              </w:rPr>
              <w:t xml:space="preserve"> სთ, პრაქტიკული - </w:t>
            </w:r>
            <w:r w:rsidR="00C70505" w:rsidRPr="00E92F43">
              <w:rPr>
                <w:rFonts w:ascii="Sylfaen" w:hAnsi="Sylfaen" w:cs="Sylfaen"/>
                <w:b/>
                <w:color w:val="000000" w:themeColor="text1"/>
                <w:sz w:val="20"/>
                <w:szCs w:val="20"/>
                <w:lang w:val="ka-GE"/>
              </w:rPr>
              <w:t>6</w:t>
            </w:r>
            <w:r w:rsidRPr="00E92F43">
              <w:rPr>
                <w:rFonts w:ascii="Sylfaen" w:hAnsi="Sylfaen" w:cs="Sylfaen"/>
                <w:b/>
                <w:color w:val="000000" w:themeColor="text1"/>
                <w:sz w:val="20"/>
                <w:szCs w:val="20"/>
                <w:lang w:val="ka-GE"/>
              </w:rPr>
              <w:t xml:space="preserve"> სთ.</w:t>
            </w:r>
          </w:p>
          <w:p w:rsidR="004B0E01" w:rsidRPr="00E92F43" w:rsidRDefault="00CE4749" w:rsidP="00EE3633">
            <w:pPr>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0903A7" w:rsidRPr="00E92F43"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rsidR="006A6B54" w:rsidRPr="00E92F43" w:rsidRDefault="006A6B54">
            <w:pPr>
              <w:jc w:val="both"/>
              <w:rPr>
                <w:rFonts w:ascii="AcadNusx" w:hAnsi="AcadNusx"/>
                <w:b/>
                <w:color w:val="000000" w:themeColor="text1"/>
                <w:sz w:val="20"/>
                <w:szCs w:val="20"/>
              </w:rPr>
            </w:pPr>
            <w:r w:rsidRPr="00E92F43">
              <w:rPr>
                <w:rFonts w:ascii="Sylfaen" w:hAnsi="Sylfaen"/>
                <w:b/>
                <w:color w:val="000000" w:themeColor="text1"/>
                <w:sz w:val="20"/>
                <w:szCs w:val="20"/>
              </w:rPr>
              <w:t>სასწავლო კურსის</w:t>
            </w:r>
          </w:p>
          <w:p w:rsidR="006A6B54" w:rsidRPr="00E92F43" w:rsidRDefault="006A6B54">
            <w:pPr>
              <w:rPr>
                <w:color w:val="000000" w:themeColor="text1"/>
                <w:sz w:val="20"/>
                <w:szCs w:val="20"/>
              </w:rPr>
            </w:pPr>
            <w:r w:rsidRPr="00E92F43">
              <w:rPr>
                <w:rFonts w:ascii="Sylfaen" w:hAnsi="Sylfaen"/>
                <w:b/>
                <w:color w:val="000000" w:themeColor="text1"/>
                <w:sz w:val="20"/>
                <w:szCs w:val="20"/>
              </w:rPr>
              <w:lastRenderedPageBreak/>
              <w:t>მიზნები</w:t>
            </w:r>
          </w:p>
        </w:tc>
        <w:tc>
          <w:tcPr>
            <w:tcW w:w="9155" w:type="dxa"/>
            <w:gridSpan w:val="9"/>
            <w:tcBorders>
              <w:top w:val="single" w:sz="4" w:space="0" w:color="auto"/>
              <w:left w:val="single" w:sz="4" w:space="0" w:color="auto"/>
              <w:bottom w:val="single" w:sz="4" w:space="0" w:color="auto"/>
              <w:right w:val="single" w:sz="4" w:space="0" w:color="auto"/>
            </w:tcBorders>
            <w:hideMark/>
          </w:tcPr>
          <w:p w:rsidR="0003448F" w:rsidRPr="00E92F43" w:rsidRDefault="0003448F" w:rsidP="0063306A">
            <w:pPr>
              <w:autoSpaceDE w:val="0"/>
              <w:autoSpaceDN w:val="0"/>
              <w:adjustRightInd w:val="0"/>
              <w:spacing w:line="276" w:lineRule="auto"/>
              <w:ind w:left="9"/>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lastRenderedPageBreak/>
              <w:t xml:space="preserve">სასწავლო </w:t>
            </w:r>
            <w:r w:rsidR="006A6B54" w:rsidRPr="00E92F43">
              <w:rPr>
                <w:rFonts w:ascii="Sylfaen" w:hAnsi="Sylfaen"/>
                <w:color w:val="000000" w:themeColor="text1"/>
                <w:sz w:val="20"/>
                <w:szCs w:val="20"/>
                <w:lang w:val="ka-GE"/>
              </w:rPr>
              <w:t xml:space="preserve">კურსი მოიცავს </w:t>
            </w:r>
            <w:r w:rsidR="00C70505" w:rsidRPr="00E92F43">
              <w:rPr>
                <w:rFonts w:ascii="Sylfaen" w:hAnsi="Sylfaen"/>
                <w:color w:val="000000" w:themeColor="text1"/>
                <w:sz w:val="20"/>
                <w:szCs w:val="20"/>
                <w:lang w:val="ka-GE"/>
              </w:rPr>
              <w:t>საჭმლის მომნელებელი</w:t>
            </w:r>
            <w:r w:rsidR="006A6B54" w:rsidRPr="00E92F43">
              <w:rPr>
                <w:rFonts w:ascii="Sylfaen" w:hAnsi="Sylfaen"/>
                <w:color w:val="000000" w:themeColor="text1"/>
                <w:sz w:val="20"/>
                <w:szCs w:val="20"/>
                <w:lang w:val="ka-GE"/>
              </w:rPr>
              <w:t xml:space="preserve"> სისტემის ანატომიას, </w:t>
            </w:r>
            <w:r w:rsidR="00C70505" w:rsidRPr="00E92F43">
              <w:rPr>
                <w:rFonts w:ascii="Sylfaen" w:hAnsi="Sylfaen"/>
                <w:color w:val="000000" w:themeColor="text1"/>
                <w:sz w:val="20"/>
                <w:szCs w:val="20"/>
                <w:lang w:val="ka-GE"/>
              </w:rPr>
              <w:t>საჭმლის მომნელებელი</w:t>
            </w:r>
            <w:r w:rsidRPr="00E92F43">
              <w:rPr>
                <w:rFonts w:ascii="Sylfaen" w:hAnsi="Sylfaen"/>
                <w:color w:val="000000" w:themeColor="text1"/>
                <w:sz w:val="20"/>
                <w:szCs w:val="20"/>
                <w:lang w:val="ka-GE"/>
              </w:rPr>
              <w:t xml:space="preserve"> სისტემის ჰისტოლოგიას, ფიზიოლოგიას, ბიოქიმიას და კლინიკურ უნარებს. </w:t>
            </w:r>
          </w:p>
          <w:p w:rsidR="00C70505" w:rsidRPr="00E92F43" w:rsidRDefault="006A6B54" w:rsidP="0063306A">
            <w:pPr>
              <w:pStyle w:val="BodyTextIndent2"/>
              <w:spacing w:after="0" w:line="276" w:lineRule="auto"/>
              <w:ind w:left="0"/>
              <w:rPr>
                <w:rFonts w:ascii="Sylfaen" w:hAnsi="Sylfaen"/>
                <w:color w:val="000000" w:themeColor="text1"/>
                <w:sz w:val="20"/>
                <w:szCs w:val="20"/>
                <w:lang w:val="ka-GE"/>
              </w:rPr>
            </w:pPr>
            <w:r w:rsidRPr="00E92F43">
              <w:rPr>
                <w:rFonts w:ascii="Sylfaen" w:hAnsi="Sylfaen"/>
                <w:color w:val="000000" w:themeColor="text1"/>
                <w:sz w:val="20"/>
                <w:szCs w:val="20"/>
                <w:lang w:val="ka-GE"/>
              </w:rPr>
              <w:t xml:space="preserve">ამ კურსის </w:t>
            </w:r>
            <w:r w:rsidR="009B497E" w:rsidRPr="00E92F43">
              <w:rPr>
                <w:rFonts w:ascii="Sylfaen" w:hAnsi="Sylfaen"/>
                <w:color w:val="000000" w:themeColor="text1"/>
                <w:sz w:val="20"/>
                <w:szCs w:val="20"/>
                <w:lang w:val="ka-GE"/>
              </w:rPr>
              <w:t>მიზა</w:t>
            </w:r>
            <w:r w:rsidR="004F6A70" w:rsidRPr="00E92F43">
              <w:rPr>
                <w:rFonts w:ascii="Sylfaen" w:hAnsi="Sylfaen"/>
                <w:color w:val="000000" w:themeColor="text1"/>
                <w:sz w:val="20"/>
                <w:szCs w:val="20"/>
                <w:lang w:val="ka-GE"/>
              </w:rPr>
              <w:t>ნ</w:t>
            </w:r>
            <w:r w:rsidRPr="00E92F43">
              <w:rPr>
                <w:rFonts w:ascii="Sylfaen" w:hAnsi="Sylfaen"/>
                <w:color w:val="000000" w:themeColor="text1"/>
                <w:sz w:val="20"/>
                <w:szCs w:val="20"/>
                <w:lang w:val="ka-GE"/>
              </w:rPr>
              <w:t>ია</w:t>
            </w:r>
            <w:r w:rsidR="0097103A" w:rsidRPr="00E92F43">
              <w:rPr>
                <w:rFonts w:ascii="Sylfaen" w:hAnsi="Sylfaen"/>
                <w:color w:val="000000" w:themeColor="text1"/>
                <w:sz w:val="20"/>
                <w:szCs w:val="20"/>
                <w:lang w:val="ka-GE"/>
              </w:rPr>
              <w:t xml:space="preserve"> სტუდენტს შეასწავლოს </w:t>
            </w:r>
            <w:r w:rsidR="00C70505" w:rsidRPr="00E92F43">
              <w:rPr>
                <w:rFonts w:ascii="Sylfaen" w:hAnsi="Sylfaen"/>
                <w:color w:val="000000" w:themeColor="text1"/>
                <w:sz w:val="20"/>
                <w:szCs w:val="20"/>
                <w:lang w:val="ka-GE"/>
              </w:rPr>
              <w:t xml:space="preserve">საჭმლის მომნელებელი </w:t>
            </w:r>
            <w:r w:rsidR="0097103A" w:rsidRPr="00E92F43">
              <w:rPr>
                <w:rFonts w:ascii="Sylfaen" w:hAnsi="Sylfaen"/>
                <w:color w:val="000000" w:themeColor="text1"/>
                <w:sz w:val="20"/>
                <w:szCs w:val="20"/>
                <w:lang w:val="ka-GE"/>
              </w:rPr>
              <w:t xml:space="preserve">სისტემის </w:t>
            </w:r>
            <w:r w:rsidR="002F5FF5" w:rsidRPr="00E92F43">
              <w:rPr>
                <w:rFonts w:ascii="Sylfaen" w:hAnsi="Sylfaen"/>
                <w:color w:val="000000" w:themeColor="text1"/>
                <w:sz w:val="20"/>
                <w:szCs w:val="20"/>
                <w:lang w:val="ka-GE"/>
              </w:rPr>
              <w:t xml:space="preserve">ანატომიური </w:t>
            </w:r>
            <w:r w:rsidR="002F5FF5" w:rsidRPr="00E92F43">
              <w:rPr>
                <w:rFonts w:ascii="Sylfaen" w:hAnsi="Sylfaen"/>
                <w:color w:val="000000" w:themeColor="text1"/>
                <w:sz w:val="20"/>
                <w:szCs w:val="20"/>
                <w:lang w:val="ka-GE"/>
              </w:rPr>
              <w:lastRenderedPageBreak/>
              <w:t xml:space="preserve">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E92F43">
              <w:rPr>
                <w:rFonts w:ascii="Sylfaen" w:hAnsi="Sylfaen"/>
                <w:color w:val="000000" w:themeColor="text1"/>
                <w:sz w:val="20"/>
                <w:szCs w:val="20"/>
                <w:lang w:val="ka-GE"/>
              </w:rPr>
              <w:t>მიღებული</w:t>
            </w:r>
            <w:r w:rsidR="002F5FF5" w:rsidRPr="00E92F43">
              <w:rPr>
                <w:rFonts w:ascii="Sylfaen" w:hAnsi="Sylfaen"/>
                <w:color w:val="000000" w:themeColor="text1"/>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C70505" w:rsidRPr="00E92F43">
              <w:rPr>
                <w:rFonts w:ascii="Sylfaen" w:hAnsi="Sylfaen"/>
                <w:color w:val="000000" w:themeColor="text1"/>
                <w:sz w:val="20"/>
                <w:szCs w:val="20"/>
                <w:lang w:val="ka-GE"/>
              </w:rPr>
              <w:t>პირის ღრუს დათვალიერება, თანკბილვის შემოწმება, სასის თაღის ინსპექცია,</w:t>
            </w:r>
          </w:p>
          <w:p w:rsidR="00C70505" w:rsidRPr="00E92F43" w:rsidRDefault="00C70505" w:rsidP="0063306A">
            <w:pPr>
              <w:pStyle w:val="BodyTextIndent2"/>
              <w:spacing w:after="0" w:line="276" w:lineRule="auto"/>
              <w:ind w:left="0"/>
              <w:rPr>
                <w:rFonts w:ascii="Sylfaen" w:hAnsi="Sylfaen"/>
                <w:color w:val="000000" w:themeColor="text1"/>
                <w:sz w:val="20"/>
                <w:szCs w:val="20"/>
                <w:lang w:val="ka-GE"/>
              </w:rPr>
            </w:pPr>
            <w:r w:rsidRPr="00E92F43">
              <w:rPr>
                <w:rFonts w:ascii="Sylfaen" w:hAnsi="Sylfaen"/>
                <w:color w:val="000000" w:themeColor="text1"/>
                <w:sz w:val="20"/>
                <w:szCs w:val="20"/>
                <w:lang w:val="ka-GE"/>
              </w:rPr>
              <w:t>ნუშურა ჯირკვლების პალპაცია, სასის რკალების ინსპექცია; ნაზოგასტრალური ზონდირება,</w:t>
            </w:r>
          </w:p>
          <w:p w:rsidR="006A6B54" w:rsidRPr="00E92F43" w:rsidRDefault="00C70505" w:rsidP="0063306A">
            <w:pPr>
              <w:spacing w:line="276" w:lineRule="auto"/>
              <w:rPr>
                <w:rFonts w:ascii="Sylfaen" w:hAnsi="Sylfaen" w:cs="Sylfaen"/>
                <w:i/>
                <w:color w:val="000000" w:themeColor="text1"/>
                <w:sz w:val="20"/>
                <w:szCs w:val="20"/>
                <w:lang w:val="ka-GE"/>
              </w:rPr>
            </w:pPr>
            <w:r w:rsidRPr="00E92F43">
              <w:rPr>
                <w:rFonts w:ascii="Sylfaen" w:eastAsia="Times New Roman" w:hAnsi="Sylfaen" w:cs="Times New Roman"/>
                <w:color w:val="000000" w:themeColor="text1"/>
                <w:sz w:val="20"/>
                <w:szCs w:val="20"/>
                <w:lang w:val="ka-GE" w:bidi="en-US"/>
              </w:rPr>
              <w:t>ოროგასტრალური ზონდირება; მუცლის ღრუს ორგანოების პალპაციის, პერკუსიის და აუსკულტაციის მეთოდები და ა.შ.</w:t>
            </w:r>
          </w:p>
        </w:tc>
      </w:tr>
      <w:tr w:rsidR="000903A7" w:rsidRPr="00E92F43"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rsidR="0086313C" w:rsidRPr="00E92F43" w:rsidRDefault="0086313C">
            <w:pPr>
              <w:jc w:val="both"/>
              <w:rPr>
                <w:rFonts w:ascii="AcadNusx" w:hAnsi="AcadNusx"/>
                <w:b/>
                <w:color w:val="000000" w:themeColor="text1"/>
                <w:sz w:val="20"/>
                <w:szCs w:val="20"/>
              </w:rPr>
            </w:pPr>
            <w:r w:rsidRPr="00E92F43">
              <w:rPr>
                <w:rFonts w:ascii="Sylfaen" w:hAnsi="Sylfaen"/>
                <w:b/>
                <w:color w:val="000000" w:themeColor="text1"/>
                <w:sz w:val="20"/>
                <w:szCs w:val="20"/>
              </w:rPr>
              <w:lastRenderedPageBreak/>
              <w:t>დაშვების წინაპირობები</w:t>
            </w:r>
          </w:p>
        </w:tc>
        <w:tc>
          <w:tcPr>
            <w:tcW w:w="9155" w:type="dxa"/>
            <w:gridSpan w:val="9"/>
            <w:tcBorders>
              <w:top w:val="single" w:sz="4" w:space="0" w:color="auto"/>
              <w:left w:val="single" w:sz="4" w:space="0" w:color="auto"/>
              <w:bottom w:val="single" w:sz="4" w:space="0" w:color="auto"/>
              <w:right w:val="single" w:sz="4" w:space="0" w:color="auto"/>
            </w:tcBorders>
            <w:hideMark/>
          </w:tcPr>
          <w:p w:rsidR="0086313C" w:rsidRPr="00E92F43" w:rsidRDefault="00254B30" w:rsidP="002F5FF5">
            <w:pPr>
              <w:jc w:val="both"/>
              <w:rPr>
                <w:rFonts w:ascii="AcadNusx" w:hAnsi="AcadNusx"/>
                <w:color w:val="000000" w:themeColor="text1"/>
                <w:sz w:val="20"/>
                <w:szCs w:val="20"/>
                <w:lang w:val="ka-GE"/>
              </w:rPr>
            </w:pPr>
            <w:r>
              <w:rPr>
                <w:rFonts w:ascii="Sylfaen" w:hAnsi="Sylfaen" w:cs="Sylfaen"/>
                <w:bCs/>
                <w:i/>
                <w:color w:val="000000" w:themeColor="text1"/>
                <w:sz w:val="20"/>
                <w:szCs w:val="20"/>
                <w:lang w:val="ka-GE"/>
              </w:rPr>
              <w:t xml:space="preserve">სასწავლო კურსის წინაპირობაა „სიცოცხლის შემსწავლელი მეცნიერებების“ ბლოკი და ორგანოთა სისტემის ნორმის მოდულის შესავალი, რომელიც ისწავლება </w:t>
            </w:r>
            <w:r>
              <w:rPr>
                <w:rFonts w:ascii="Sylfaen" w:hAnsi="Sylfaen" w:cs="Sylfaen"/>
                <w:bCs/>
                <w:i/>
                <w:color w:val="000000" w:themeColor="text1"/>
                <w:sz w:val="20"/>
                <w:szCs w:val="20"/>
              </w:rPr>
              <w:t xml:space="preserve">I </w:t>
            </w:r>
            <w:r>
              <w:rPr>
                <w:rFonts w:ascii="Sylfaen" w:hAnsi="Sylfaen" w:cs="Sylfaen"/>
                <w:bCs/>
                <w:i/>
                <w:color w:val="000000" w:themeColor="text1"/>
                <w:sz w:val="20"/>
                <w:szCs w:val="20"/>
                <w:lang w:val="ka-GE"/>
              </w:rPr>
              <w:t>სემესტრში.</w:t>
            </w:r>
          </w:p>
        </w:tc>
      </w:tr>
      <w:tr w:rsidR="000903A7" w:rsidRPr="00E92F43"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rsidR="00E545EF" w:rsidRPr="00E92F43" w:rsidRDefault="00E545EF">
            <w:pPr>
              <w:jc w:val="both"/>
              <w:rPr>
                <w:rFonts w:ascii="AcadNusx" w:hAnsi="AcadNusx"/>
                <w:b/>
                <w:color w:val="000000" w:themeColor="text1"/>
                <w:sz w:val="20"/>
                <w:szCs w:val="20"/>
              </w:rPr>
            </w:pPr>
            <w:r w:rsidRPr="00E92F43">
              <w:rPr>
                <w:rFonts w:ascii="Sylfaen" w:hAnsi="Sylfaen"/>
                <w:b/>
                <w:color w:val="000000" w:themeColor="text1"/>
                <w:sz w:val="20"/>
                <w:szCs w:val="20"/>
              </w:rPr>
              <w:t>სწავლის შედეგები</w:t>
            </w:r>
          </w:p>
        </w:tc>
        <w:tc>
          <w:tcPr>
            <w:tcW w:w="9155" w:type="dxa"/>
            <w:gridSpan w:val="9"/>
            <w:tcBorders>
              <w:top w:val="single" w:sz="4" w:space="0" w:color="auto"/>
              <w:left w:val="single" w:sz="4" w:space="0" w:color="auto"/>
              <w:bottom w:val="single" w:sz="4" w:space="0" w:color="auto"/>
              <w:right w:val="single" w:sz="4" w:space="0" w:color="auto"/>
            </w:tcBorders>
          </w:tcPr>
          <w:p w:rsidR="00E545EF" w:rsidRPr="00E92F43" w:rsidRDefault="00E545EF" w:rsidP="00C32A59">
            <w:pPr>
              <w:jc w:val="both"/>
              <w:rPr>
                <w:rFonts w:ascii="Sylfaen" w:hAnsi="Sylfaen"/>
                <w:color w:val="000000" w:themeColor="text1"/>
                <w:sz w:val="20"/>
                <w:szCs w:val="20"/>
              </w:rPr>
            </w:pPr>
            <w:r w:rsidRPr="00E92F43">
              <w:rPr>
                <w:rFonts w:ascii="Sylfaen" w:hAnsi="Sylfaen"/>
                <w:color w:val="000000" w:themeColor="text1"/>
                <w:sz w:val="20"/>
                <w:szCs w:val="20"/>
                <w:lang w:val="ka-GE"/>
              </w:rPr>
              <w:t xml:space="preserve">სასწავლო კურსის დასრულების შემდეგ სტუდენტს ექნება როგორც </w:t>
            </w:r>
            <w:r w:rsidR="002F5FF5" w:rsidRPr="00E92F43">
              <w:rPr>
                <w:rFonts w:ascii="Sylfaen" w:hAnsi="Sylfaen"/>
                <w:color w:val="000000" w:themeColor="text1"/>
                <w:sz w:val="20"/>
                <w:szCs w:val="20"/>
                <w:lang w:val="ka-GE"/>
              </w:rPr>
              <w:t>ზოგადი</w:t>
            </w:r>
            <w:r w:rsidRPr="00E92F43">
              <w:rPr>
                <w:rFonts w:ascii="Sylfaen" w:hAnsi="Sylfaen"/>
                <w:color w:val="000000" w:themeColor="text1"/>
                <w:sz w:val="20"/>
                <w:szCs w:val="20"/>
                <w:lang w:val="ka-GE"/>
              </w:rPr>
              <w:t xml:space="preserve"> ასევე </w:t>
            </w:r>
            <w:r w:rsidR="002F5FF5" w:rsidRPr="00E92F43">
              <w:rPr>
                <w:rFonts w:ascii="Sylfaen" w:hAnsi="Sylfaen"/>
                <w:color w:val="000000" w:themeColor="text1"/>
                <w:sz w:val="20"/>
                <w:szCs w:val="20"/>
                <w:lang w:val="ka-GE"/>
              </w:rPr>
              <w:t>დარგობრივი</w:t>
            </w:r>
            <w:r w:rsidRPr="00E92F43">
              <w:rPr>
                <w:rFonts w:ascii="Sylfaen" w:hAnsi="Sylfaen"/>
                <w:color w:val="000000" w:themeColor="text1"/>
                <w:sz w:val="20"/>
                <w:szCs w:val="20"/>
                <w:lang w:val="ka-GE"/>
              </w:rPr>
              <w:t xml:space="preserve"> კომპეტენციები (უნარები) მოცემულ საგანში</w:t>
            </w:r>
            <w:r w:rsidR="008A1E9F" w:rsidRPr="00E92F43">
              <w:rPr>
                <w:rFonts w:ascii="Sylfaen" w:hAnsi="Sylfaen"/>
                <w:color w:val="000000" w:themeColor="text1"/>
                <w:sz w:val="20"/>
                <w:szCs w:val="20"/>
              </w:rPr>
              <w:t>.</w:t>
            </w:r>
          </w:p>
          <w:p w:rsidR="008A1E9F" w:rsidRPr="00E92F43" w:rsidRDefault="008A1E9F" w:rsidP="00C32A59">
            <w:pPr>
              <w:jc w:val="both"/>
              <w:rPr>
                <w:rFonts w:ascii="Sylfaen" w:hAnsi="Sylfaen"/>
                <w:b/>
                <w:color w:val="000000" w:themeColor="text1"/>
                <w:sz w:val="20"/>
                <w:szCs w:val="20"/>
                <w:lang w:val="ka-GE"/>
              </w:rPr>
            </w:pPr>
            <w:r w:rsidRPr="00E92F43">
              <w:rPr>
                <w:rFonts w:ascii="Sylfaen" w:hAnsi="Sylfaen"/>
                <w:b/>
                <w:color w:val="000000" w:themeColor="text1"/>
                <w:sz w:val="20"/>
                <w:szCs w:val="20"/>
                <w:lang w:val="ka-GE"/>
              </w:rPr>
              <w:t>ზოგადი კომპეტენციები:</w:t>
            </w:r>
          </w:p>
          <w:p w:rsidR="008A1E9F" w:rsidRPr="00E92F43" w:rsidRDefault="008A1E9F" w:rsidP="000608E1">
            <w:pPr>
              <w:pStyle w:val="ListParagraph"/>
              <w:numPr>
                <w:ilvl w:val="0"/>
                <w:numId w:val="34"/>
              </w:numPr>
              <w:jc w:val="both"/>
              <w:rPr>
                <w:rFonts w:ascii="Sylfaen" w:hAnsi="Sylfaen"/>
                <w:b/>
                <w:color w:val="000000" w:themeColor="text1"/>
                <w:sz w:val="20"/>
                <w:szCs w:val="20"/>
                <w:lang w:val="ka-GE"/>
              </w:rPr>
            </w:pPr>
            <w:r w:rsidRPr="00E92F43">
              <w:rPr>
                <w:rFonts w:ascii="Sylfaen" w:hAnsi="Sylfaen" w:cs="Sylfaen"/>
                <w:b/>
                <w:color w:val="000000" w:themeColor="text1"/>
                <w:sz w:val="20"/>
                <w:szCs w:val="20"/>
                <w:lang w:val="ka-GE"/>
              </w:rPr>
              <w:t>ცოდნა</w:t>
            </w:r>
            <w:r w:rsidRPr="00E92F43">
              <w:rPr>
                <w:rFonts w:ascii="Sylfaen" w:hAnsi="Sylfaen"/>
                <w:b/>
                <w:color w:val="000000" w:themeColor="text1"/>
                <w:sz w:val="20"/>
                <w:szCs w:val="20"/>
                <w:lang w:val="ka-GE"/>
              </w:rPr>
              <w:t xml:space="preserve"> და გაცნობიერება</w:t>
            </w:r>
          </w:p>
          <w:p w:rsidR="008A1E9F" w:rsidRPr="00E92F43" w:rsidRDefault="008A1E9F" w:rsidP="008A1E9F">
            <w:pPr>
              <w:ind w:left="360"/>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სტუდენტს ეცოდინება:</w:t>
            </w:r>
          </w:p>
          <w:p w:rsidR="000608E1" w:rsidRPr="00E92F43" w:rsidRDefault="000608E1" w:rsidP="000608E1">
            <w:pPr>
              <w:pStyle w:val="ListParagraph"/>
              <w:numPr>
                <w:ilvl w:val="0"/>
                <w:numId w:val="36"/>
              </w:numPr>
              <w:spacing w:after="0" w:line="360"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საჭმლის მომნელებელი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rsidR="000608E1" w:rsidRPr="00E92F43" w:rsidRDefault="000608E1" w:rsidP="000608E1">
            <w:pPr>
              <w:pStyle w:val="ListParagraph"/>
              <w:numPr>
                <w:ilvl w:val="0"/>
                <w:numId w:val="36"/>
              </w:numPr>
              <w:spacing w:after="0" w:line="360"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საჭმლის მომნელებელი  სისტემის ასაკობრივი თავისებურებების და განსხვავებების, მათი განვითარების თავისებურებების ცოდნა</w:t>
            </w:r>
          </w:p>
          <w:p w:rsidR="000608E1" w:rsidRPr="00E92F43" w:rsidRDefault="000608E1" w:rsidP="000608E1">
            <w:pPr>
              <w:pStyle w:val="ListParagraph"/>
              <w:numPr>
                <w:ilvl w:val="0"/>
                <w:numId w:val="36"/>
              </w:numPr>
              <w:spacing w:after="0" w:line="360"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საჭმლის მომნელებელი სისტემის ორგანოების სტრუქტურა და ურთიერთკავშირი</w:t>
            </w:r>
          </w:p>
          <w:p w:rsidR="000608E1" w:rsidRPr="00E92F43" w:rsidRDefault="000608E1" w:rsidP="000608E1">
            <w:pPr>
              <w:pStyle w:val="ListParagraph"/>
              <w:numPr>
                <w:ilvl w:val="0"/>
                <w:numId w:val="36"/>
              </w:numPr>
              <w:spacing w:after="0" w:line="360"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საერთაშორისო ლათინური ტერმინოლოგია ქართულ ანატომიურ ტერმინებთან ერთად</w:t>
            </w:r>
          </w:p>
          <w:p w:rsidR="000608E1" w:rsidRPr="00E92F43" w:rsidRDefault="000608E1" w:rsidP="000608E1">
            <w:pPr>
              <w:pStyle w:val="ListParagraph"/>
              <w:numPr>
                <w:ilvl w:val="0"/>
                <w:numId w:val="36"/>
              </w:numPr>
              <w:spacing w:after="0" w:line="360"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rsidR="000608E1" w:rsidRPr="00E92F43" w:rsidRDefault="000608E1" w:rsidP="000608E1">
            <w:pPr>
              <w:pStyle w:val="ListParagraph"/>
              <w:numPr>
                <w:ilvl w:val="0"/>
                <w:numId w:val="36"/>
              </w:numPr>
              <w:spacing w:after="0" w:line="360"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საჭმლის მომნელებელი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Pr="00E92F43">
              <w:rPr>
                <w:rFonts w:ascii="Sylfaen" w:hAnsi="Sylfaen"/>
                <w:color w:val="000000" w:themeColor="text1"/>
                <w:sz w:val="20"/>
                <w:szCs w:val="20"/>
                <w:lang w:val="ka-GE"/>
              </w:rPr>
              <w:softHyphen/>
              <w:t>კავშირების გზით</w:t>
            </w:r>
          </w:p>
          <w:p w:rsidR="000608E1" w:rsidRPr="00E92F43" w:rsidRDefault="000608E1" w:rsidP="000608E1">
            <w:pPr>
              <w:pStyle w:val="ListParagraph"/>
              <w:numPr>
                <w:ilvl w:val="0"/>
                <w:numId w:val="36"/>
              </w:numPr>
              <w:spacing w:after="0" w:line="360" w:lineRule="auto"/>
              <w:jc w:val="both"/>
              <w:rPr>
                <w:color w:val="000000" w:themeColor="text1"/>
                <w:sz w:val="20"/>
                <w:szCs w:val="20"/>
                <w:lang w:val="ka-GE"/>
              </w:rPr>
            </w:pPr>
            <w:r w:rsidRPr="00E92F43">
              <w:rPr>
                <w:rFonts w:ascii="Sylfaen" w:hAnsi="Sylfaen"/>
                <w:color w:val="000000" w:themeColor="text1"/>
                <w:sz w:val="20"/>
                <w:szCs w:val="20"/>
                <w:lang w:val="ka-GE"/>
              </w:rPr>
              <w:t>საჭმლის მომნელებელი  სისტემის ორგანოების ზოგადი ფიზიოლოგიური პროცესები და მათი ურთიერთქ</w:t>
            </w:r>
            <w:r w:rsidRPr="00E92F43">
              <w:rPr>
                <w:rFonts w:ascii="Sylfaen" w:hAnsi="Sylfaen"/>
                <w:color w:val="000000" w:themeColor="text1"/>
                <w:sz w:val="20"/>
                <w:szCs w:val="20"/>
                <w:lang w:val="ka-GE"/>
              </w:rPr>
              <w:softHyphen/>
              <w:t xml:space="preserve">მედება:   </w:t>
            </w:r>
            <w:r w:rsidRPr="00E92F43">
              <w:rPr>
                <w:rFonts w:ascii="Times New Roman" w:hAnsi="Times New Roman"/>
                <w:color w:val="000000" w:themeColor="text1"/>
                <w:sz w:val="20"/>
                <w:szCs w:val="20"/>
                <w:lang w:val="ka-GE"/>
              </w:rPr>
              <w:t xml:space="preserve"> </w:t>
            </w:r>
            <w:r w:rsidRPr="00E92F43">
              <w:rPr>
                <w:rFonts w:ascii="Times New Roman" w:hAnsi="Times New Roman"/>
                <w:color w:val="000000" w:themeColor="text1"/>
                <w:sz w:val="20"/>
                <w:szCs w:val="20"/>
              </w:rPr>
              <w:t xml:space="preserve"> </w:t>
            </w:r>
            <w:r w:rsidRPr="00E92F43">
              <w:rPr>
                <w:rFonts w:ascii="Sylfaen" w:hAnsi="Sylfaen"/>
                <w:color w:val="000000" w:themeColor="text1"/>
                <w:sz w:val="20"/>
                <w:szCs w:val="20"/>
                <w:lang w:val="ka-GE"/>
              </w:rPr>
              <w:t>საჭმლის მომნელებელი  სისტემაში მიმდინარე სასიცოცხლო პროცესები</w:t>
            </w:r>
            <w:r w:rsidRPr="00E92F43">
              <w:rPr>
                <w:color w:val="000000" w:themeColor="text1"/>
                <w:sz w:val="20"/>
                <w:szCs w:val="20"/>
                <w:lang w:val="ka-GE"/>
              </w:rPr>
              <w:t>.</w:t>
            </w:r>
            <w:r w:rsidRPr="00E92F43">
              <w:rPr>
                <w:rFonts w:ascii="Sylfaen" w:hAnsi="Sylfaen"/>
                <w:bCs/>
                <w:iCs/>
                <w:noProof/>
                <w:color w:val="000000" w:themeColor="text1"/>
                <w:sz w:val="20"/>
                <w:szCs w:val="20"/>
                <w:lang w:val="ka-GE"/>
              </w:rPr>
              <w:t xml:space="preserve"> ფიზიკური და ქიმიური თერმორეგულაციის მექანიზ</w:t>
            </w:r>
            <w:r w:rsidRPr="00E92F43">
              <w:rPr>
                <w:rFonts w:ascii="Sylfaen" w:hAnsi="Sylfaen"/>
                <w:bCs/>
                <w:iCs/>
                <w:noProof/>
                <w:color w:val="000000" w:themeColor="text1"/>
                <w:sz w:val="20"/>
                <w:szCs w:val="20"/>
                <w:lang w:val="ka-GE"/>
              </w:rPr>
              <w:softHyphen/>
              <w:t xml:space="preserve">მები, ნივთიერებათა ცვლის არსი. </w:t>
            </w:r>
          </w:p>
          <w:p w:rsidR="000608E1" w:rsidRPr="00E92F43" w:rsidRDefault="000608E1" w:rsidP="000608E1">
            <w:pPr>
              <w:pStyle w:val="ListParagraph"/>
              <w:numPr>
                <w:ilvl w:val="0"/>
                <w:numId w:val="36"/>
              </w:numPr>
              <w:spacing w:after="0" w:line="360"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 xml:space="preserve">საჭმლის მომნელებელი  სისტემის   თანამედროვე და ტრადიციული ჰისტოლოგიური კვლევის მეთოდები და საშუალებები; </w:t>
            </w:r>
          </w:p>
          <w:p w:rsidR="000608E1" w:rsidRPr="00E92F43" w:rsidRDefault="000608E1" w:rsidP="000608E1">
            <w:pPr>
              <w:pStyle w:val="ListParagraph"/>
              <w:numPr>
                <w:ilvl w:val="0"/>
                <w:numId w:val="36"/>
              </w:numPr>
              <w:spacing w:after="0" w:line="360"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 xml:space="preserve">ჰისტოლოგიური </w:t>
            </w:r>
            <w:r w:rsidRPr="00E92F43">
              <w:rPr>
                <w:rFonts w:ascii="Sylfaen" w:hAnsi="Sylfaen"/>
                <w:color w:val="000000" w:themeColor="text1"/>
                <w:sz w:val="20"/>
                <w:szCs w:val="20"/>
              </w:rPr>
              <w:t>პრეპარატების მომზადების წესები</w:t>
            </w:r>
            <w:r w:rsidRPr="00E92F43">
              <w:rPr>
                <w:rFonts w:ascii="Sylfaen" w:hAnsi="Sylfaen"/>
                <w:color w:val="000000" w:themeColor="text1"/>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rsidR="000608E1" w:rsidRPr="00E92F43" w:rsidRDefault="000608E1" w:rsidP="000608E1">
            <w:pPr>
              <w:pStyle w:val="ListParagraph"/>
              <w:numPr>
                <w:ilvl w:val="0"/>
                <w:numId w:val="36"/>
              </w:numPr>
              <w:spacing w:after="0" w:line="360" w:lineRule="auto"/>
              <w:jc w:val="both"/>
              <w:rPr>
                <w:rFonts w:ascii="AcadNusx" w:hAnsi="AcadNusx"/>
                <w:color w:val="000000" w:themeColor="text1"/>
                <w:sz w:val="20"/>
                <w:szCs w:val="20"/>
              </w:rPr>
            </w:pPr>
            <w:r w:rsidRPr="00E92F43">
              <w:rPr>
                <w:rFonts w:ascii="Sylfaen" w:hAnsi="Sylfaen"/>
                <w:color w:val="000000" w:themeColor="text1"/>
                <w:sz w:val="20"/>
                <w:szCs w:val="20"/>
                <w:lang w:val="ka-GE"/>
              </w:rPr>
              <w:t xml:space="preserve">საჭმლის მომნელებელი  სისტემაში შემავალი სტრუქტურების კლასიფიკაცია, ტოპოგრაფია აგებულება და ფუნქცია. </w:t>
            </w:r>
          </w:p>
          <w:p w:rsidR="000608E1" w:rsidRPr="00E92F43" w:rsidRDefault="000608E1" w:rsidP="000608E1">
            <w:pPr>
              <w:pStyle w:val="ListParagraph"/>
              <w:numPr>
                <w:ilvl w:val="0"/>
                <w:numId w:val="36"/>
              </w:numPr>
              <w:spacing w:after="0" w:line="360" w:lineRule="auto"/>
              <w:jc w:val="both"/>
              <w:rPr>
                <w:rFonts w:ascii="AcadNusx" w:hAnsi="AcadNusx"/>
                <w:color w:val="000000" w:themeColor="text1"/>
                <w:sz w:val="20"/>
                <w:szCs w:val="20"/>
              </w:rPr>
            </w:pPr>
            <w:r w:rsidRPr="00E92F43">
              <w:rPr>
                <w:rFonts w:ascii="Sylfaen" w:hAnsi="Sylfaen"/>
                <w:color w:val="000000" w:themeColor="text1"/>
                <w:sz w:val="20"/>
                <w:szCs w:val="20"/>
                <w:lang w:val="ka-GE"/>
              </w:rPr>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rsidR="000608E1" w:rsidRPr="00E92F43" w:rsidRDefault="000608E1" w:rsidP="000608E1">
            <w:pPr>
              <w:pStyle w:val="ListParagraph"/>
              <w:numPr>
                <w:ilvl w:val="0"/>
                <w:numId w:val="36"/>
              </w:numPr>
              <w:spacing w:after="0" w:line="360" w:lineRule="auto"/>
              <w:jc w:val="both"/>
              <w:rPr>
                <w:rFonts w:ascii="AcadNusx" w:hAnsi="AcadNusx"/>
                <w:color w:val="000000" w:themeColor="text1"/>
                <w:sz w:val="20"/>
                <w:szCs w:val="20"/>
              </w:rPr>
            </w:pPr>
            <w:r w:rsidRPr="00E92F43">
              <w:rPr>
                <w:rFonts w:ascii="Sylfaen" w:hAnsi="Sylfaen"/>
                <w:color w:val="000000" w:themeColor="text1"/>
                <w:sz w:val="20"/>
                <w:szCs w:val="20"/>
                <w:lang w:val="ka-GE"/>
              </w:rPr>
              <w:t>ორგანოთა და მათი შემადგენელი კომპონენტების ჰისტოგენეზი,</w:t>
            </w:r>
          </w:p>
          <w:p w:rsidR="000608E1" w:rsidRPr="00E92F43" w:rsidRDefault="000608E1" w:rsidP="000608E1">
            <w:pPr>
              <w:pStyle w:val="ListParagraph"/>
              <w:numPr>
                <w:ilvl w:val="0"/>
                <w:numId w:val="36"/>
              </w:numPr>
              <w:spacing w:after="0" w:line="360" w:lineRule="auto"/>
              <w:jc w:val="both"/>
              <w:rPr>
                <w:color w:val="000000" w:themeColor="text1"/>
                <w:sz w:val="20"/>
                <w:szCs w:val="20"/>
              </w:rPr>
            </w:pPr>
            <w:r w:rsidRPr="00E92F43">
              <w:rPr>
                <w:rFonts w:ascii="Sylfaen" w:eastAsia="Sylfaen" w:hAnsi="Sylfaen" w:cs="Sylfaen"/>
                <w:color w:val="000000" w:themeColor="text1"/>
                <w:sz w:val="20"/>
                <w:szCs w:val="20"/>
              </w:rPr>
              <w:lastRenderedPageBreak/>
              <w:t xml:space="preserve">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  </w:t>
            </w:r>
          </w:p>
          <w:p w:rsidR="000608E1" w:rsidRPr="00E92F43" w:rsidRDefault="000608E1" w:rsidP="000608E1">
            <w:pPr>
              <w:spacing w:after="0" w:line="360" w:lineRule="auto"/>
              <w:jc w:val="both"/>
              <w:rPr>
                <w:rFonts w:ascii="Sylfaen" w:hAnsi="Sylfaen"/>
                <w:color w:val="000000" w:themeColor="text1"/>
                <w:sz w:val="20"/>
                <w:szCs w:val="20"/>
                <w:lang w:val="ka-GE"/>
              </w:rPr>
            </w:pPr>
          </w:p>
          <w:p w:rsidR="004F29A3" w:rsidRPr="00E92F43" w:rsidRDefault="004F29A3" w:rsidP="000608E1">
            <w:pPr>
              <w:pStyle w:val="ListParagraph"/>
              <w:numPr>
                <w:ilvl w:val="0"/>
                <w:numId w:val="34"/>
              </w:numPr>
              <w:rPr>
                <w:rFonts w:ascii="Sylfaen" w:hAnsi="Sylfaen"/>
                <w:b/>
                <w:sz w:val="20"/>
                <w:szCs w:val="20"/>
                <w:lang w:val="ka-GE"/>
              </w:rPr>
            </w:pPr>
            <w:r w:rsidRPr="00E92F43">
              <w:rPr>
                <w:rFonts w:ascii="Sylfaen" w:hAnsi="Sylfaen"/>
                <w:b/>
                <w:sz w:val="20"/>
                <w:szCs w:val="20"/>
                <w:lang w:val="ka-GE"/>
              </w:rPr>
              <w:t>უნარი</w:t>
            </w:r>
          </w:p>
          <w:p w:rsidR="004F29A3" w:rsidRPr="00E92F43" w:rsidRDefault="004F29A3" w:rsidP="004F29A3">
            <w:pPr>
              <w:pStyle w:val="ListParagraph"/>
              <w:ind w:left="776"/>
              <w:rPr>
                <w:rFonts w:ascii="Sylfaen" w:hAnsi="Sylfaen"/>
                <w:sz w:val="20"/>
                <w:szCs w:val="20"/>
                <w:lang w:val="ka-GE"/>
              </w:rPr>
            </w:pPr>
            <w:r w:rsidRPr="00E92F43">
              <w:rPr>
                <w:rFonts w:ascii="Sylfaen" w:hAnsi="Sylfaen"/>
                <w:sz w:val="20"/>
                <w:szCs w:val="20"/>
                <w:lang w:val="ka-GE"/>
              </w:rPr>
              <w:t>სტუდენტი შეძლებს სამედიცინო პრაქტიკაში</w:t>
            </w:r>
            <w:r w:rsidR="0063306A" w:rsidRPr="00E92F43">
              <w:rPr>
                <w:rFonts w:ascii="Sylfaen" w:hAnsi="Sylfaen"/>
                <w:sz w:val="20"/>
                <w:szCs w:val="20"/>
                <w:lang w:val="ka-GE"/>
              </w:rPr>
              <w:t xml:space="preserve"> შემდეგი უნარების</w:t>
            </w:r>
            <w:r w:rsidRPr="00E92F43">
              <w:rPr>
                <w:rFonts w:ascii="Sylfaen" w:hAnsi="Sylfaen"/>
                <w:sz w:val="20"/>
                <w:szCs w:val="20"/>
                <w:lang w:val="ka-GE"/>
              </w:rPr>
              <w:t xml:space="preserve"> </w:t>
            </w:r>
            <w:r w:rsidR="0063306A" w:rsidRPr="00E92F43">
              <w:rPr>
                <w:rFonts w:ascii="Sylfaen" w:hAnsi="Sylfaen"/>
                <w:sz w:val="20"/>
                <w:szCs w:val="20"/>
                <w:lang w:val="ka-GE"/>
              </w:rPr>
              <w:t>გამოყენებას</w:t>
            </w:r>
            <w:r w:rsidRPr="00E92F43">
              <w:rPr>
                <w:rFonts w:ascii="Sylfaen" w:hAnsi="Sylfaen"/>
                <w:sz w:val="20"/>
                <w:szCs w:val="20"/>
                <w:lang w:val="ka-GE"/>
              </w:rPr>
              <w:t xml:space="preserve">: </w:t>
            </w:r>
          </w:p>
          <w:p w:rsidR="0063306A" w:rsidRPr="00E92F43" w:rsidRDefault="0063306A" w:rsidP="0063306A">
            <w:pPr>
              <w:pStyle w:val="BodyTextIndent2"/>
              <w:numPr>
                <w:ilvl w:val="0"/>
                <w:numId w:val="34"/>
              </w:numPr>
              <w:spacing w:after="0" w:line="276" w:lineRule="auto"/>
              <w:rPr>
                <w:rFonts w:ascii="Sylfaen" w:hAnsi="Sylfaen"/>
                <w:color w:val="000000" w:themeColor="text1"/>
                <w:sz w:val="20"/>
                <w:szCs w:val="20"/>
                <w:u w:color="FF0000"/>
                <w:lang w:val="ka-GE"/>
              </w:rPr>
            </w:pPr>
            <w:r w:rsidRPr="00E92F43">
              <w:rPr>
                <w:rFonts w:ascii="Sylfaen" w:hAnsi="Sylfaen"/>
                <w:color w:val="000000" w:themeColor="text1"/>
                <w:sz w:val="20"/>
                <w:szCs w:val="20"/>
                <w:u w:color="FF0000"/>
                <w:lang w:val="ka-GE"/>
              </w:rPr>
              <w:t>პირის ღრუს დათვალიერება; თანკბილვის შემოწმება; სასის თაღის ინსპექცია;</w:t>
            </w:r>
          </w:p>
          <w:p w:rsidR="0063306A" w:rsidRPr="00E92F43" w:rsidRDefault="0063306A" w:rsidP="0063306A">
            <w:pPr>
              <w:pStyle w:val="BodyTextIndent2"/>
              <w:numPr>
                <w:ilvl w:val="0"/>
                <w:numId w:val="34"/>
              </w:numPr>
              <w:spacing w:after="0" w:line="276" w:lineRule="auto"/>
              <w:rPr>
                <w:rFonts w:ascii="Sylfaen" w:hAnsi="Sylfaen" w:cs="Sylfaen"/>
                <w:sz w:val="20"/>
                <w:szCs w:val="20"/>
                <w:lang w:val="ka-GE"/>
              </w:rPr>
            </w:pPr>
            <w:r w:rsidRPr="00E92F43">
              <w:rPr>
                <w:rFonts w:ascii="Sylfaen" w:hAnsi="Sylfaen"/>
                <w:color w:val="000000" w:themeColor="text1"/>
                <w:sz w:val="20"/>
                <w:szCs w:val="20"/>
                <w:u w:color="FF0000"/>
                <w:lang w:val="ka-GE"/>
              </w:rPr>
              <w:t xml:space="preserve">ნუშურა ჯირკვლების პალპაცია; სასის რკალების ინსპექცია; </w:t>
            </w:r>
            <w:r w:rsidRPr="00E92F43">
              <w:rPr>
                <w:rFonts w:ascii="Sylfaen" w:hAnsi="Sylfaen" w:cs="Sylfaen"/>
                <w:sz w:val="20"/>
                <w:szCs w:val="20"/>
                <w:lang w:val="ka-GE"/>
              </w:rPr>
              <w:t>ტემპერატურის განსაზღვრის მეთოდი პირის ღრუში;</w:t>
            </w:r>
          </w:p>
          <w:p w:rsidR="0063306A" w:rsidRPr="00E92F43" w:rsidRDefault="0063306A" w:rsidP="0063306A">
            <w:pPr>
              <w:pStyle w:val="BodyTextIndent2"/>
              <w:numPr>
                <w:ilvl w:val="0"/>
                <w:numId w:val="34"/>
              </w:numPr>
              <w:spacing w:after="0" w:line="276" w:lineRule="auto"/>
              <w:rPr>
                <w:rFonts w:ascii="Sylfaen" w:hAnsi="Sylfaen"/>
                <w:color w:val="000000" w:themeColor="text1"/>
                <w:sz w:val="20"/>
                <w:szCs w:val="20"/>
                <w:u w:color="FF0000"/>
                <w:lang w:val="ka-GE"/>
              </w:rPr>
            </w:pPr>
            <w:r w:rsidRPr="00E92F43">
              <w:rPr>
                <w:rFonts w:ascii="Sylfaen" w:hAnsi="Sylfaen"/>
                <w:color w:val="000000" w:themeColor="text1"/>
                <w:sz w:val="20"/>
                <w:szCs w:val="20"/>
                <w:u w:color="FF0000"/>
                <w:lang w:val="ka-GE"/>
              </w:rPr>
              <w:t>ნაზოგასტრალური ზონდირება; ოროგასტრალური ზონდირება; ოროგასტრალური ზონდირების თავისებურებები ბავშვთა ასაკში;</w:t>
            </w:r>
          </w:p>
          <w:p w:rsidR="0063306A" w:rsidRPr="00E92F43" w:rsidRDefault="0063306A" w:rsidP="0063306A">
            <w:pPr>
              <w:pStyle w:val="ListParagraph"/>
              <w:numPr>
                <w:ilvl w:val="0"/>
                <w:numId w:val="34"/>
              </w:numPr>
              <w:spacing w:line="276" w:lineRule="auto"/>
              <w:rPr>
                <w:rFonts w:ascii="Sylfaen" w:hAnsi="Sylfaen"/>
                <w:sz w:val="20"/>
                <w:szCs w:val="20"/>
                <w:lang w:val="ka-GE"/>
              </w:rPr>
            </w:pPr>
            <w:r w:rsidRPr="00E92F43">
              <w:rPr>
                <w:rFonts w:ascii="Sylfaen" w:hAnsi="Sylfaen"/>
                <w:sz w:val="20"/>
                <w:szCs w:val="20"/>
                <w:lang w:val="ka-GE"/>
              </w:rPr>
              <w:t xml:space="preserve">მუცლის მიდამო, მისი ზონები, მუცლის ღრუს ორგანოების პალპაციის, პერკუსიის და აუსკულტაციის მეთოდები (ფიზიკალური გასინჯვა). </w:t>
            </w:r>
          </w:p>
          <w:p w:rsidR="0063306A" w:rsidRPr="00E92F43" w:rsidRDefault="0063306A" w:rsidP="0063306A">
            <w:pPr>
              <w:pStyle w:val="ListParagraph"/>
              <w:numPr>
                <w:ilvl w:val="0"/>
                <w:numId w:val="34"/>
              </w:numPr>
              <w:spacing w:line="276" w:lineRule="auto"/>
              <w:rPr>
                <w:rFonts w:ascii="Sylfaen" w:hAnsi="Sylfaen"/>
                <w:sz w:val="20"/>
                <w:szCs w:val="20"/>
                <w:lang w:val="ka-GE"/>
              </w:rPr>
            </w:pPr>
            <w:r w:rsidRPr="00E92F43">
              <w:rPr>
                <w:rFonts w:ascii="Sylfaen" w:hAnsi="Sylfaen"/>
                <w:sz w:val="20"/>
                <w:szCs w:val="20"/>
                <w:lang w:val="ka-GE"/>
              </w:rPr>
              <w:t>მუცლის ზერელე და ღრმა პალპაცია; ასწვრივი, განივი, დაწვრივი კოლინჯის პალპაცია;</w:t>
            </w:r>
          </w:p>
          <w:p w:rsidR="0063306A" w:rsidRPr="00E92F43" w:rsidRDefault="0063306A" w:rsidP="0063306A">
            <w:pPr>
              <w:pStyle w:val="ListParagraph"/>
              <w:numPr>
                <w:ilvl w:val="0"/>
                <w:numId w:val="34"/>
              </w:numPr>
              <w:spacing w:line="276" w:lineRule="auto"/>
              <w:rPr>
                <w:rFonts w:ascii="Sylfaen" w:hAnsi="Sylfaen"/>
                <w:sz w:val="20"/>
                <w:szCs w:val="20"/>
                <w:lang w:val="ka-GE"/>
              </w:rPr>
            </w:pPr>
            <w:r w:rsidRPr="00E92F43">
              <w:rPr>
                <w:rFonts w:ascii="Sylfaen" w:hAnsi="Sylfaen"/>
                <w:sz w:val="20"/>
                <w:szCs w:val="20"/>
                <w:lang w:val="ka-GE"/>
              </w:rPr>
              <w:t>სიმოიდური კოლინჯის პალპაცია; სწორი ნაწლავის პალპაცია;</w:t>
            </w:r>
          </w:p>
          <w:p w:rsidR="0063306A" w:rsidRPr="00E92F43" w:rsidRDefault="0063306A" w:rsidP="0063306A">
            <w:pPr>
              <w:pStyle w:val="ListParagraph"/>
              <w:numPr>
                <w:ilvl w:val="0"/>
                <w:numId w:val="34"/>
              </w:numPr>
              <w:spacing w:line="276" w:lineRule="auto"/>
              <w:rPr>
                <w:rFonts w:ascii="Sylfaen" w:hAnsi="Sylfaen" w:cs="Sylfaen"/>
                <w:sz w:val="20"/>
                <w:szCs w:val="20"/>
                <w:lang w:val="ka-GE"/>
              </w:rPr>
            </w:pPr>
            <w:r w:rsidRPr="00E92F43">
              <w:rPr>
                <w:rFonts w:ascii="Sylfaen" w:hAnsi="Sylfaen" w:cs="Sylfaen"/>
                <w:sz w:val="20"/>
                <w:szCs w:val="20"/>
                <w:lang w:val="ka-GE"/>
              </w:rPr>
              <w:t>ტემპერატურის განსაზღვრის მეთოდი სწორ ნაწლავში;</w:t>
            </w:r>
          </w:p>
          <w:p w:rsidR="0063306A" w:rsidRPr="00E92F43" w:rsidRDefault="0063306A" w:rsidP="0063306A">
            <w:pPr>
              <w:pStyle w:val="ListParagraph"/>
              <w:numPr>
                <w:ilvl w:val="0"/>
                <w:numId w:val="34"/>
              </w:numPr>
              <w:spacing w:line="276" w:lineRule="auto"/>
              <w:rPr>
                <w:rFonts w:ascii="Sylfaen" w:hAnsi="Sylfaen"/>
                <w:sz w:val="20"/>
                <w:szCs w:val="20"/>
                <w:lang w:val="ka-GE"/>
              </w:rPr>
            </w:pPr>
            <w:r w:rsidRPr="00E92F43">
              <w:rPr>
                <w:rFonts w:ascii="Sylfaen" w:hAnsi="Sylfaen"/>
                <w:sz w:val="20"/>
                <w:szCs w:val="20"/>
                <w:lang w:val="ka-GE"/>
              </w:rPr>
              <w:t>ღვიძლის პალპაცია; ელენთის პალპაცია; პანკრეასის პალპაცია; ღვიძლის პერკუსია;</w:t>
            </w:r>
          </w:p>
          <w:p w:rsidR="0063306A" w:rsidRPr="00E92F43" w:rsidRDefault="0063306A" w:rsidP="0063306A">
            <w:pPr>
              <w:pStyle w:val="ListParagraph"/>
              <w:numPr>
                <w:ilvl w:val="0"/>
                <w:numId w:val="34"/>
              </w:numPr>
              <w:spacing w:line="276" w:lineRule="auto"/>
              <w:rPr>
                <w:rFonts w:ascii="Sylfaen" w:hAnsi="Sylfaen"/>
                <w:sz w:val="20"/>
                <w:szCs w:val="20"/>
                <w:lang w:val="ka-GE"/>
              </w:rPr>
            </w:pPr>
            <w:r w:rsidRPr="00E92F43">
              <w:rPr>
                <w:rFonts w:ascii="Sylfaen" w:hAnsi="Sylfaen"/>
                <w:sz w:val="20"/>
                <w:szCs w:val="20"/>
                <w:lang w:val="ka-GE"/>
              </w:rPr>
              <w:t>ასაკობრივი თავისებურებები ბავშვთა ასაკში; ძუძუთი კვების ზირითადი პრინციპებები;</w:t>
            </w:r>
          </w:p>
          <w:p w:rsidR="0063306A" w:rsidRPr="00E92F43" w:rsidRDefault="0063306A" w:rsidP="0063306A">
            <w:pPr>
              <w:pStyle w:val="ListParagraph"/>
              <w:numPr>
                <w:ilvl w:val="0"/>
                <w:numId w:val="34"/>
              </w:numPr>
              <w:spacing w:line="276" w:lineRule="auto"/>
              <w:rPr>
                <w:rFonts w:ascii="Sylfaen" w:hAnsi="Sylfaen"/>
                <w:sz w:val="20"/>
                <w:szCs w:val="20"/>
                <w:lang w:val="ka-GE"/>
              </w:rPr>
            </w:pPr>
            <w:r w:rsidRPr="00E92F43">
              <w:rPr>
                <w:rFonts w:ascii="Sylfaen" w:hAnsi="Sylfaen"/>
                <w:sz w:val="20"/>
                <w:szCs w:val="20"/>
                <w:lang w:val="ka-GE"/>
              </w:rPr>
              <w:t>ხელოვნური კვების ძირითადი პრინციპები;</w:t>
            </w:r>
          </w:p>
          <w:p w:rsidR="001B2D67" w:rsidRPr="00E92F43" w:rsidRDefault="001B2D67" w:rsidP="0063306A">
            <w:pPr>
              <w:pStyle w:val="ListParagraph"/>
              <w:rPr>
                <w:rFonts w:ascii="Sylfaen" w:hAnsi="Sylfaen"/>
                <w:sz w:val="20"/>
                <w:szCs w:val="20"/>
                <w:lang w:val="ka-GE"/>
              </w:rPr>
            </w:pPr>
            <w:r w:rsidRPr="00E92F43">
              <w:rPr>
                <w:rFonts w:ascii="Sylfaen" w:hAnsi="Sylfaen"/>
                <w:sz w:val="20"/>
                <w:szCs w:val="20"/>
                <w:lang w:val="ka-GE"/>
              </w:rPr>
              <w:br/>
            </w:r>
          </w:p>
          <w:p w:rsidR="001B2D67" w:rsidRPr="00E92F43" w:rsidRDefault="001B2D67" w:rsidP="000608E1">
            <w:pPr>
              <w:pStyle w:val="ListParagraph"/>
              <w:numPr>
                <w:ilvl w:val="0"/>
                <w:numId w:val="34"/>
              </w:numPr>
              <w:rPr>
                <w:rFonts w:ascii="Sylfaen" w:hAnsi="Sylfaen"/>
                <w:b/>
                <w:sz w:val="20"/>
                <w:szCs w:val="20"/>
                <w:lang w:val="ka-GE"/>
              </w:rPr>
            </w:pPr>
            <w:r w:rsidRPr="00E92F43">
              <w:rPr>
                <w:rFonts w:ascii="Sylfaen" w:hAnsi="Sylfaen"/>
                <w:b/>
                <w:sz w:val="20"/>
                <w:szCs w:val="20"/>
                <w:lang w:val="ka-GE"/>
              </w:rPr>
              <w:t>პასუხისმგებლობა და ავტონომიურობა</w:t>
            </w:r>
            <w:r w:rsidRPr="00E92F43">
              <w:rPr>
                <w:rFonts w:ascii="Sylfaen" w:hAnsi="Sylfaen"/>
                <w:b/>
                <w:sz w:val="20"/>
                <w:szCs w:val="20"/>
                <w:lang w:val="ka-GE"/>
              </w:rPr>
              <w:br/>
            </w:r>
          </w:p>
          <w:p w:rsidR="001B2D67" w:rsidRPr="00E92F43" w:rsidRDefault="001B2D67" w:rsidP="000608E1">
            <w:pPr>
              <w:pStyle w:val="ListParagraph"/>
              <w:numPr>
                <w:ilvl w:val="0"/>
                <w:numId w:val="34"/>
              </w:numPr>
              <w:jc w:val="both"/>
              <w:rPr>
                <w:rFonts w:ascii="Sylfaen" w:hAnsi="Sylfaen"/>
                <w:sz w:val="20"/>
                <w:szCs w:val="20"/>
                <w:lang w:val="ka-GE"/>
              </w:rPr>
            </w:pPr>
            <w:r w:rsidRPr="00E92F43">
              <w:rPr>
                <w:rFonts w:ascii="Sylfaen" w:hAnsi="Sylfaen"/>
                <w:sz w:val="20"/>
                <w:szCs w:val="20"/>
                <w:lang w:val="ka-GE"/>
              </w:rPr>
              <w:t xml:space="preserve">სტუდენტს შეეძლება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w:t>
            </w:r>
            <w:r w:rsidR="00215E6E">
              <w:rPr>
                <w:rFonts w:ascii="Sylfaen" w:hAnsi="Sylfaen"/>
                <w:sz w:val="20"/>
                <w:szCs w:val="20"/>
                <w:lang w:val="ka-GE"/>
              </w:rPr>
              <w:t>მედიცინის</w:t>
            </w:r>
            <w:r w:rsidRPr="00E92F43">
              <w:rPr>
                <w:rFonts w:ascii="Sylfaen" w:hAnsi="Sylfaen"/>
                <w:sz w:val="20"/>
                <w:szCs w:val="20"/>
                <w:lang w:val="ka-GE"/>
              </w:rPr>
              <w:t xml:space="preserve"> დისციპლინებთან მიმართებაში; </w:t>
            </w:r>
            <w:r w:rsidR="00215E6E">
              <w:rPr>
                <w:rFonts w:ascii="Sylfaen" w:hAnsi="Sylfaen"/>
                <w:sz w:val="20"/>
                <w:szCs w:val="20"/>
                <w:lang w:val="ka-GE"/>
              </w:rPr>
              <w:t>მედიცინის</w:t>
            </w:r>
            <w:r w:rsidRPr="00E92F43">
              <w:rPr>
                <w:rFonts w:ascii="Sylfaen" w:hAnsi="Sylfaen"/>
                <w:sz w:val="20"/>
                <w:szCs w:val="20"/>
                <w:lang w:val="ka-GE"/>
              </w:rPr>
              <w:t xml:space="preserve"> დისციპლინათა პროფესიული ცოდნისა და პრაქტიკის განვითარებაში წვლილის შეტანა. სხვების საქმიანობასა და პროფესიულ განვითარებაზე პასუხისმგებლობის აღება; საკუთარი სწავლის დამოუკიდებლად წარმართვა. </w:t>
            </w:r>
          </w:p>
          <w:p w:rsidR="001B2D67" w:rsidRPr="00E92F43" w:rsidRDefault="001B2D67" w:rsidP="000608E1">
            <w:pPr>
              <w:pStyle w:val="ListParagraph"/>
              <w:numPr>
                <w:ilvl w:val="0"/>
                <w:numId w:val="34"/>
              </w:numPr>
              <w:jc w:val="both"/>
              <w:rPr>
                <w:rFonts w:ascii="Sylfaen" w:hAnsi="Sylfaen"/>
                <w:sz w:val="20"/>
                <w:szCs w:val="20"/>
                <w:lang w:val="ka-GE"/>
              </w:rPr>
            </w:pPr>
            <w:r w:rsidRPr="00E92F43">
              <w:rPr>
                <w:rFonts w:ascii="Sylfaen" w:hAnsi="Sylfaen"/>
                <w:sz w:val="20"/>
                <w:szCs w:val="20"/>
                <w:lang w:val="ka-GE"/>
              </w:rPr>
              <w:t>სტუდენტი შეძლებს 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იმუშაოს დარგობრივ  ლიტერატურასთან</w:t>
            </w:r>
            <w:r w:rsidR="004F6A70" w:rsidRPr="00E92F43">
              <w:rPr>
                <w:rFonts w:ascii="Sylfaen" w:hAnsi="Sylfaen"/>
                <w:sz w:val="20"/>
                <w:szCs w:val="20"/>
                <w:lang w:val="ka-GE"/>
              </w:rPr>
              <w:t>,</w:t>
            </w:r>
            <w:r w:rsidRPr="00E92F43">
              <w:rPr>
                <w:rFonts w:ascii="Sylfaen" w:hAnsi="Sylfaen"/>
                <w:sz w:val="20"/>
                <w:szCs w:val="20"/>
                <w:lang w:val="ka-GE"/>
              </w:rPr>
              <w:t xml:space="preserve"> ვებ-გვერდებთან;  გაავრცელოს მიღებული ინფორმაცია, გააანალიზოს და მიიღოს  სწორი   დასკვნა.</w:t>
            </w:r>
          </w:p>
          <w:p w:rsidR="001B2D67" w:rsidRPr="00E92F43" w:rsidRDefault="001B2D67" w:rsidP="000608E1">
            <w:pPr>
              <w:pStyle w:val="ListParagraph"/>
              <w:numPr>
                <w:ilvl w:val="0"/>
                <w:numId w:val="34"/>
              </w:numPr>
              <w:jc w:val="both"/>
              <w:rPr>
                <w:rFonts w:ascii="Sylfaen" w:hAnsi="Sylfaen"/>
                <w:b/>
                <w:sz w:val="24"/>
                <w:lang w:val="ka-GE"/>
              </w:rPr>
            </w:pPr>
            <w:r w:rsidRPr="00E92F43">
              <w:rPr>
                <w:rFonts w:ascii="Sylfaen" w:hAnsi="Sylfaen"/>
                <w:sz w:val="20"/>
                <w:szCs w:val="20"/>
                <w:lang w:val="ka-GE"/>
              </w:rPr>
              <w:t>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w:t>
            </w:r>
            <w:r w:rsidR="004F6A70" w:rsidRPr="00E92F43">
              <w:rPr>
                <w:rFonts w:ascii="Sylfaen" w:hAnsi="Sylfaen"/>
                <w:sz w:val="20"/>
                <w:szCs w:val="20"/>
                <w:lang w:val="ka-GE"/>
              </w:rPr>
              <w:t>.</w:t>
            </w:r>
            <w:r w:rsidRPr="00E92F43">
              <w:rPr>
                <w:rFonts w:ascii="Sylfaen" w:hAnsi="Sylfaen"/>
                <w:sz w:val="20"/>
                <w:szCs w:val="20"/>
                <w:lang w:val="ka-GE"/>
              </w:rPr>
              <w:t xml:space="preserve"> შეძლებს     საკუთარი კომპეტენციის არეალის განსაზღვრას და პროფესიული ეთიკის ფარგლებში მუშაობას.</w:t>
            </w:r>
            <w:r w:rsidRPr="00E92F43">
              <w:rPr>
                <w:rFonts w:ascii="Sylfaen" w:hAnsi="Sylfaen"/>
                <w:sz w:val="24"/>
                <w:lang w:val="ka-GE"/>
              </w:rPr>
              <w:t xml:space="preserve"> </w:t>
            </w:r>
          </w:p>
          <w:p w:rsidR="001B2D67" w:rsidRPr="00E92F43" w:rsidRDefault="001B2D67" w:rsidP="0047768C">
            <w:pPr>
              <w:pStyle w:val="ListParagraph"/>
              <w:spacing w:after="200" w:line="276" w:lineRule="auto"/>
              <w:ind w:left="0"/>
              <w:jc w:val="both"/>
              <w:rPr>
                <w:rFonts w:ascii="Sylfaen" w:hAnsi="Sylfaen"/>
                <w:lang w:val="ka-GE"/>
              </w:rPr>
            </w:pPr>
          </w:p>
          <w:p w:rsidR="00E545EF" w:rsidRPr="00E92F43" w:rsidRDefault="001B2D67" w:rsidP="00987632">
            <w:pPr>
              <w:pStyle w:val="ListParagraph"/>
              <w:spacing w:after="200" w:line="276" w:lineRule="auto"/>
              <w:ind w:left="0"/>
              <w:jc w:val="both"/>
              <w:rPr>
                <w:rFonts w:ascii="Sylfaen" w:hAnsi="Sylfaen"/>
                <w:b/>
                <w:sz w:val="20"/>
                <w:szCs w:val="20"/>
                <w:lang w:val="ka-GE"/>
              </w:rPr>
            </w:pPr>
            <w:r w:rsidRPr="00E92F43">
              <w:rPr>
                <w:rFonts w:ascii="Sylfaen" w:hAnsi="Sylfaen"/>
                <w:b/>
                <w:sz w:val="20"/>
                <w:szCs w:val="20"/>
                <w:lang w:val="ka-GE"/>
              </w:rPr>
              <w:t xml:space="preserve">დარგობრივი </w:t>
            </w:r>
            <w:r w:rsidR="00987632" w:rsidRPr="00E92F43">
              <w:rPr>
                <w:rFonts w:ascii="Sylfaen" w:hAnsi="Sylfaen"/>
                <w:b/>
                <w:sz w:val="20"/>
                <w:szCs w:val="20"/>
                <w:lang w:val="ka-GE"/>
              </w:rPr>
              <w:t>კომპეტენციების მიღწევა:</w:t>
            </w:r>
          </w:p>
          <w:p w:rsidR="00987632" w:rsidRPr="00E92F43" w:rsidRDefault="00987632" w:rsidP="00987632">
            <w:pPr>
              <w:pStyle w:val="ListParagraph"/>
              <w:spacing w:after="200" w:line="276" w:lineRule="auto"/>
              <w:ind w:left="0"/>
              <w:jc w:val="both"/>
              <w:rPr>
                <w:rFonts w:ascii="Sylfaen" w:hAnsi="Sylfaen"/>
                <w:b/>
                <w:sz w:val="20"/>
                <w:szCs w:val="20"/>
                <w:lang w:val="ka-GE"/>
              </w:rPr>
            </w:pPr>
            <w:r w:rsidRPr="00E92F43">
              <w:rPr>
                <w:rFonts w:ascii="Sylfaen" w:hAnsi="Sylfaen"/>
                <w:b/>
                <w:sz w:val="20"/>
                <w:szCs w:val="20"/>
                <w:lang w:val="ka-GE"/>
              </w:rPr>
              <w:t xml:space="preserve">მოდულის დასრულების </w:t>
            </w:r>
            <w:r w:rsidR="00B6369D" w:rsidRPr="00E92F43">
              <w:rPr>
                <w:rFonts w:ascii="Sylfaen" w:hAnsi="Sylfaen"/>
                <w:b/>
                <w:sz w:val="20"/>
                <w:szCs w:val="20"/>
                <w:lang w:val="ka-GE"/>
              </w:rPr>
              <w:t>შედეგად</w:t>
            </w:r>
            <w:r w:rsidRPr="00E92F43">
              <w:rPr>
                <w:rFonts w:ascii="Sylfaen" w:hAnsi="Sylfaen"/>
                <w:b/>
                <w:sz w:val="20"/>
                <w:szCs w:val="20"/>
                <w:lang w:val="ka-GE"/>
              </w:rPr>
              <w:t xml:space="preserve"> სტუდენტი </w:t>
            </w:r>
            <w:r w:rsidR="00B6369D" w:rsidRPr="00E92F43">
              <w:rPr>
                <w:rFonts w:ascii="Sylfaen" w:hAnsi="Sylfaen"/>
                <w:b/>
                <w:sz w:val="20"/>
                <w:szCs w:val="20"/>
                <w:lang w:val="ka-GE"/>
              </w:rPr>
              <w:t>ეცნობა</w:t>
            </w:r>
            <w:r w:rsidR="00236A7E" w:rsidRPr="00E92F43">
              <w:rPr>
                <w:rFonts w:ascii="Sylfaen" w:hAnsi="Sylfaen"/>
                <w:b/>
                <w:sz w:val="20"/>
                <w:szCs w:val="20"/>
                <w:lang w:val="ka-GE"/>
              </w:rPr>
              <w:t xml:space="preserve"> შემდეგ უნარებს</w:t>
            </w:r>
            <w:r w:rsidRPr="00E92F43">
              <w:rPr>
                <w:rFonts w:ascii="Sylfaen" w:hAnsi="Sylfaen"/>
                <w:b/>
                <w:sz w:val="20"/>
                <w:szCs w:val="20"/>
                <w:lang w:val="ka-GE"/>
              </w:rPr>
              <w:t>:</w:t>
            </w:r>
          </w:p>
          <w:p w:rsidR="00236A7E" w:rsidRPr="00E92F43" w:rsidRDefault="00987632" w:rsidP="000608E1">
            <w:pPr>
              <w:pStyle w:val="ListParagraph"/>
              <w:numPr>
                <w:ilvl w:val="0"/>
                <w:numId w:val="34"/>
              </w:numPr>
              <w:spacing w:after="200" w:line="276" w:lineRule="auto"/>
              <w:jc w:val="both"/>
              <w:rPr>
                <w:rFonts w:ascii="Sylfaen" w:hAnsi="Sylfaen"/>
                <w:color w:val="000000" w:themeColor="text1"/>
                <w:sz w:val="20"/>
                <w:szCs w:val="20"/>
                <w:lang w:val="ka-GE"/>
              </w:rPr>
            </w:pPr>
            <w:r w:rsidRPr="00E92F43">
              <w:rPr>
                <w:rFonts w:ascii="Sylfaen" w:hAnsi="Sylfaen"/>
                <w:sz w:val="20"/>
                <w:szCs w:val="20"/>
                <w:lang w:val="ka-GE"/>
              </w:rPr>
              <w:t xml:space="preserve">პაციენტის კონსულტაციის გაწევას </w:t>
            </w:r>
          </w:p>
          <w:p w:rsidR="00987632" w:rsidRPr="00E92F43" w:rsidRDefault="00987632" w:rsidP="000608E1">
            <w:pPr>
              <w:pStyle w:val="ListParagraph"/>
              <w:numPr>
                <w:ilvl w:val="0"/>
                <w:numId w:val="34"/>
              </w:numPr>
              <w:spacing w:after="200" w:line="276"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rsidR="00AC2C3B" w:rsidRPr="00E92F43" w:rsidRDefault="00987632" w:rsidP="000608E1">
            <w:pPr>
              <w:pStyle w:val="ListParagraph"/>
              <w:numPr>
                <w:ilvl w:val="0"/>
                <w:numId w:val="34"/>
              </w:numPr>
              <w:spacing w:after="200" w:line="276"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 xml:space="preserve">გადაუდებელი სამედიცინო მდგომარეობის დროს დახმარების გაწევას </w:t>
            </w:r>
          </w:p>
          <w:p w:rsidR="00987632" w:rsidRPr="00E92F43" w:rsidRDefault="00987632" w:rsidP="000608E1">
            <w:pPr>
              <w:pStyle w:val="ListParagraph"/>
              <w:numPr>
                <w:ilvl w:val="0"/>
                <w:numId w:val="34"/>
              </w:numPr>
              <w:spacing w:after="200" w:line="276"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 xml:space="preserve">ექნება მედიკამენტების გამოწერის საბაზისო ცოდნა </w:t>
            </w:r>
          </w:p>
          <w:p w:rsidR="00987632" w:rsidRPr="00E92F43" w:rsidRDefault="00987632" w:rsidP="000608E1">
            <w:pPr>
              <w:pStyle w:val="ListParagraph"/>
              <w:numPr>
                <w:ilvl w:val="0"/>
                <w:numId w:val="34"/>
              </w:numPr>
              <w:spacing w:after="200" w:line="276"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 xml:space="preserve">პრაქტიკული პროცედურების ჩატარებას </w:t>
            </w:r>
          </w:p>
          <w:p w:rsidR="00987632" w:rsidRPr="00E92F43" w:rsidRDefault="00987632" w:rsidP="000608E1">
            <w:pPr>
              <w:pStyle w:val="ListParagraph"/>
              <w:numPr>
                <w:ilvl w:val="0"/>
                <w:numId w:val="34"/>
              </w:numPr>
              <w:spacing w:after="200" w:line="276"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lastRenderedPageBreak/>
              <w:t xml:space="preserve">სამედიცინო კონტექსტში ეფექტურ კომუნიკაციას </w:t>
            </w:r>
          </w:p>
          <w:p w:rsidR="00987632" w:rsidRPr="00E92F43" w:rsidRDefault="00987632" w:rsidP="000608E1">
            <w:pPr>
              <w:pStyle w:val="ListParagraph"/>
              <w:numPr>
                <w:ilvl w:val="0"/>
                <w:numId w:val="34"/>
              </w:numPr>
              <w:spacing w:after="200" w:line="276" w:lineRule="auto"/>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 xml:space="preserve">პროფესიონალიზმის უნარ-ჩვევებს </w:t>
            </w:r>
          </w:p>
        </w:tc>
      </w:tr>
      <w:tr w:rsidR="00D749B5" w:rsidRPr="00E92F43" w:rsidTr="009B6EFA">
        <w:trPr>
          <w:trHeight w:val="484"/>
        </w:trPr>
        <w:tc>
          <w:tcPr>
            <w:tcW w:w="1620" w:type="dxa"/>
            <w:tcBorders>
              <w:top w:val="single" w:sz="4" w:space="0" w:color="auto"/>
              <w:left w:val="single" w:sz="4" w:space="0" w:color="auto"/>
              <w:bottom w:val="single" w:sz="4" w:space="0" w:color="auto"/>
              <w:right w:val="single" w:sz="4" w:space="0" w:color="auto"/>
            </w:tcBorders>
            <w:hideMark/>
          </w:tcPr>
          <w:p w:rsidR="00D749B5" w:rsidRPr="00E92F43" w:rsidRDefault="00D749B5">
            <w:pPr>
              <w:jc w:val="both"/>
              <w:rPr>
                <w:rFonts w:ascii="Sylfaen" w:hAnsi="Sylfaen"/>
                <w:b/>
                <w:color w:val="000000" w:themeColor="text1"/>
                <w:sz w:val="20"/>
                <w:szCs w:val="20"/>
              </w:rPr>
            </w:pPr>
            <w:r w:rsidRPr="00E92F43">
              <w:rPr>
                <w:rFonts w:ascii="Sylfaen" w:hAnsi="Sylfaen"/>
                <w:b/>
                <w:color w:val="000000" w:themeColor="text1"/>
                <w:sz w:val="20"/>
                <w:szCs w:val="20"/>
              </w:rPr>
              <w:lastRenderedPageBreak/>
              <w:t>შინაარსი</w:t>
            </w:r>
          </w:p>
        </w:tc>
        <w:tc>
          <w:tcPr>
            <w:tcW w:w="9203" w:type="dxa"/>
            <w:gridSpan w:val="10"/>
            <w:tcBorders>
              <w:top w:val="single" w:sz="4" w:space="0" w:color="auto"/>
              <w:left w:val="single" w:sz="4" w:space="0" w:color="auto"/>
              <w:bottom w:val="single" w:sz="4" w:space="0" w:color="auto"/>
              <w:right w:val="single" w:sz="4" w:space="0" w:color="auto"/>
            </w:tcBorders>
          </w:tcPr>
          <w:p w:rsidR="00D749B5" w:rsidRPr="00E92F43" w:rsidRDefault="00D749B5" w:rsidP="00D749B5">
            <w:pPr>
              <w:jc w:val="center"/>
              <w:rPr>
                <w:rFonts w:ascii="Sylfaen" w:hAnsi="Sylfaen"/>
                <w:b/>
                <w:color w:val="000000" w:themeColor="text1"/>
                <w:sz w:val="20"/>
                <w:szCs w:val="20"/>
                <w:lang w:val="ka-GE"/>
              </w:rPr>
            </w:pPr>
            <w:r w:rsidRPr="00E92F43">
              <w:rPr>
                <w:rFonts w:ascii="Sylfaen" w:hAnsi="Sylfaen"/>
                <w:b/>
                <w:color w:val="000000" w:themeColor="text1"/>
                <w:sz w:val="20"/>
                <w:szCs w:val="20"/>
              </w:rPr>
              <w:t>მეცადინეობების კურსი</w:t>
            </w:r>
          </w:p>
        </w:tc>
      </w:tr>
      <w:tr w:rsidR="00653EBF" w:rsidRPr="00E92F43" w:rsidTr="009B6EFA">
        <w:trPr>
          <w:trHeight w:val="484"/>
        </w:trPr>
        <w:tc>
          <w:tcPr>
            <w:tcW w:w="1620" w:type="dxa"/>
            <w:tcBorders>
              <w:top w:val="single" w:sz="4" w:space="0" w:color="auto"/>
              <w:left w:val="single" w:sz="4" w:space="0" w:color="auto"/>
              <w:bottom w:val="single" w:sz="4" w:space="0" w:color="auto"/>
              <w:right w:val="single" w:sz="4" w:space="0" w:color="auto"/>
            </w:tcBorders>
          </w:tcPr>
          <w:p w:rsidR="00653EBF" w:rsidRPr="00E92F43" w:rsidRDefault="00653EBF" w:rsidP="00653EBF">
            <w:pPr>
              <w:jc w:val="both"/>
              <w:rPr>
                <w:rFonts w:ascii="Sylfaen" w:hAnsi="Sylfaen"/>
                <w:b/>
                <w:color w:val="000000" w:themeColor="text1"/>
                <w:sz w:val="20"/>
                <w:szCs w:val="20"/>
                <w:lang w:val="ka-GE"/>
              </w:rPr>
            </w:pPr>
            <w:r w:rsidRPr="00E92F43">
              <w:rPr>
                <w:rFonts w:ascii="Sylfaen" w:hAnsi="Sylfaen"/>
                <w:b/>
                <w:color w:val="000000" w:themeColor="text1"/>
                <w:sz w:val="20"/>
                <w:szCs w:val="20"/>
                <w:lang w:val="ka-GE"/>
              </w:rPr>
              <w:t>კვირები</w:t>
            </w:r>
          </w:p>
        </w:tc>
        <w:tc>
          <w:tcPr>
            <w:tcW w:w="1699" w:type="dxa"/>
            <w:tcBorders>
              <w:top w:val="single" w:sz="4" w:space="0" w:color="auto"/>
              <w:left w:val="single" w:sz="4" w:space="0" w:color="auto"/>
              <w:bottom w:val="single" w:sz="4" w:space="0" w:color="auto"/>
              <w:right w:val="single" w:sz="4" w:space="0" w:color="auto"/>
            </w:tcBorders>
          </w:tcPr>
          <w:p w:rsidR="00653EBF" w:rsidRPr="00E92F43" w:rsidRDefault="00653EBF" w:rsidP="00653EBF">
            <w:pPr>
              <w:jc w:val="both"/>
              <w:rPr>
                <w:rFonts w:ascii="Sylfaen" w:hAnsi="Sylfaen"/>
                <w:b/>
                <w:sz w:val="20"/>
                <w:szCs w:val="20"/>
                <w:lang w:val="ka-GE"/>
              </w:rPr>
            </w:pPr>
            <w:r w:rsidRPr="00E92F43">
              <w:rPr>
                <w:rFonts w:ascii="Sylfaen" w:hAnsi="Sylfaen"/>
                <w:b/>
                <w:sz w:val="20"/>
                <w:szCs w:val="20"/>
                <w:lang w:val="ka-GE"/>
              </w:rPr>
              <w:t>ანატომია</w:t>
            </w:r>
          </w:p>
        </w:tc>
        <w:tc>
          <w:tcPr>
            <w:tcW w:w="2028" w:type="dxa"/>
            <w:gridSpan w:val="3"/>
            <w:tcBorders>
              <w:top w:val="single" w:sz="4" w:space="0" w:color="auto"/>
              <w:left w:val="single" w:sz="4" w:space="0" w:color="auto"/>
              <w:bottom w:val="single" w:sz="4" w:space="0" w:color="auto"/>
              <w:right w:val="single" w:sz="4" w:space="0" w:color="auto"/>
            </w:tcBorders>
          </w:tcPr>
          <w:p w:rsidR="00653EBF" w:rsidRPr="00E92F43" w:rsidRDefault="00653EBF" w:rsidP="00653EBF">
            <w:pPr>
              <w:jc w:val="both"/>
              <w:rPr>
                <w:rFonts w:ascii="Sylfaen" w:hAnsi="Sylfaen"/>
                <w:b/>
                <w:sz w:val="20"/>
                <w:szCs w:val="20"/>
                <w:lang w:val="ka-GE"/>
              </w:rPr>
            </w:pPr>
            <w:r w:rsidRPr="00E92F43">
              <w:rPr>
                <w:rFonts w:ascii="Sylfaen" w:hAnsi="Sylfaen"/>
                <w:b/>
                <w:sz w:val="20"/>
                <w:szCs w:val="20"/>
                <w:lang w:val="ka-GE"/>
              </w:rPr>
              <w:t>ფიზიოლოგია</w:t>
            </w:r>
          </w:p>
        </w:tc>
        <w:tc>
          <w:tcPr>
            <w:tcW w:w="2073" w:type="dxa"/>
            <w:gridSpan w:val="2"/>
            <w:tcBorders>
              <w:top w:val="single" w:sz="4" w:space="0" w:color="auto"/>
              <w:left w:val="single" w:sz="4" w:space="0" w:color="auto"/>
              <w:bottom w:val="single" w:sz="4" w:space="0" w:color="auto"/>
              <w:right w:val="single" w:sz="4" w:space="0" w:color="auto"/>
            </w:tcBorders>
          </w:tcPr>
          <w:p w:rsidR="00653EBF" w:rsidRPr="00E92F43" w:rsidRDefault="00653EBF" w:rsidP="00653EBF">
            <w:pPr>
              <w:jc w:val="both"/>
              <w:rPr>
                <w:rFonts w:ascii="Sylfaen" w:hAnsi="Sylfaen"/>
                <w:b/>
                <w:color w:val="000000" w:themeColor="text1"/>
                <w:sz w:val="20"/>
                <w:szCs w:val="20"/>
                <w:lang w:val="ka-GE"/>
              </w:rPr>
            </w:pPr>
            <w:r w:rsidRPr="00E92F43">
              <w:rPr>
                <w:rFonts w:ascii="Sylfaen" w:hAnsi="Sylfaen"/>
                <w:b/>
                <w:color w:val="000000" w:themeColor="text1"/>
                <w:sz w:val="20"/>
                <w:szCs w:val="20"/>
                <w:lang w:val="ka-GE"/>
              </w:rPr>
              <w:t>ბიოქიმია</w:t>
            </w:r>
          </w:p>
        </w:tc>
        <w:tc>
          <w:tcPr>
            <w:tcW w:w="1636" w:type="dxa"/>
            <w:tcBorders>
              <w:top w:val="single" w:sz="4" w:space="0" w:color="auto"/>
              <w:left w:val="single" w:sz="4" w:space="0" w:color="auto"/>
              <w:bottom w:val="single" w:sz="4" w:space="0" w:color="auto"/>
              <w:right w:val="single" w:sz="4" w:space="0" w:color="auto"/>
            </w:tcBorders>
          </w:tcPr>
          <w:p w:rsidR="00653EBF" w:rsidRPr="00E92F43" w:rsidRDefault="00653EBF" w:rsidP="00653EBF">
            <w:pPr>
              <w:jc w:val="both"/>
              <w:rPr>
                <w:rFonts w:ascii="Sylfaen" w:hAnsi="Sylfaen"/>
                <w:b/>
                <w:color w:val="000000" w:themeColor="text1"/>
                <w:sz w:val="20"/>
                <w:szCs w:val="20"/>
                <w:lang w:val="ka-GE"/>
              </w:rPr>
            </w:pPr>
            <w:r w:rsidRPr="00E92F43">
              <w:rPr>
                <w:rFonts w:ascii="Sylfaen" w:hAnsi="Sylfaen"/>
                <w:b/>
                <w:color w:val="000000" w:themeColor="text1"/>
                <w:sz w:val="20"/>
                <w:szCs w:val="20"/>
                <w:lang w:val="ka-GE"/>
              </w:rPr>
              <w:t>ჰისტოლოგია</w:t>
            </w:r>
          </w:p>
        </w:tc>
        <w:tc>
          <w:tcPr>
            <w:tcW w:w="1767" w:type="dxa"/>
            <w:gridSpan w:val="3"/>
            <w:tcBorders>
              <w:top w:val="single" w:sz="4" w:space="0" w:color="auto"/>
              <w:left w:val="single" w:sz="4" w:space="0" w:color="auto"/>
              <w:bottom w:val="single" w:sz="4" w:space="0" w:color="auto"/>
              <w:right w:val="single" w:sz="4" w:space="0" w:color="auto"/>
            </w:tcBorders>
          </w:tcPr>
          <w:p w:rsidR="00653EBF" w:rsidRPr="00E92F43" w:rsidRDefault="00653EBF" w:rsidP="00653EBF">
            <w:pPr>
              <w:jc w:val="both"/>
              <w:rPr>
                <w:rFonts w:ascii="Sylfaen" w:hAnsi="Sylfaen"/>
                <w:b/>
                <w:color w:val="000000" w:themeColor="text1"/>
                <w:sz w:val="20"/>
                <w:szCs w:val="20"/>
                <w:lang w:val="ka-GE"/>
              </w:rPr>
            </w:pPr>
            <w:r w:rsidRPr="00E92F43">
              <w:rPr>
                <w:rFonts w:ascii="Sylfaen" w:hAnsi="Sylfaen"/>
                <w:b/>
                <w:color w:val="000000" w:themeColor="text1"/>
                <w:sz w:val="20"/>
                <w:szCs w:val="20"/>
                <w:lang w:val="ka-GE"/>
              </w:rPr>
              <w:t>კლინიკური უნარები</w:t>
            </w:r>
          </w:p>
        </w:tc>
      </w:tr>
      <w:tr w:rsidR="000F212B" w:rsidRPr="00E92F43" w:rsidTr="009B6EFA">
        <w:trPr>
          <w:trHeight w:val="3064"/>
        </w:trPr>
        <w:tc>
          <w:tcPr>
            <w:tcW w:w="1620" w:type="dxa"/>
            <w:tcBorders>
              <w:top w:val="single" w:sz="4" w:space="0" w:color="auto"/>
              <w:left w:val="single" w:sz="4" w:space="0" w:color="auto"/>
              <w:bottom w:val="single" w:sz="4" w:space="0" w:color="auto"/>
              <w:right w:val="single" w:sz="4" w:space="0" w:color="auto"/>
            </w:tcBorders>
          </w:tcPr>
          <w:p w:rsidR="000F212B" w:rsidRPr="00E92F43" w:rsidRDefault="000F212B" w:rsidP="000F212B">
            <w:pPr>
              <w:jc w:val="both"/>
              <w:rPr>
                <w:rFonts w:ascii="Sylfaen" w:hAnsi="Sylfaen"/>
                <w:b/>
                <w:color w:val="000000" w:themeColor="text1"/>
                <w:sz w:val="18"/>
                <w:szCs w:val="18"/>
                <w:lang w:val="ka-GE"/>
              </w:rPr>
            </w:pPr>
            <w:r w:rsidRPr="00E92F43">
              <w:rPr>
                <w:rFonts w:ascii="Sylfaen" w:hAnsi="Sylfaen"/>
                <w:b/>
                <w:color w:val="000000" w:themeColor="text1"/>
                <w:sz w:val="18"/>
                <w:szCs w:val="18"/>
                <w:lang w:val="ka-GE"/>
              </w:rPr>
              <w:t>1 კვირა</w:t>
            </w:r>
          </w:p>
        </w:tc>
        <w:tc>
          <w:tcPr>
            <w:tcW w:w="1710" w:type="dxa"/>
            <w:gridSpan w:val="2"/>
            <w:tcBorders>
              <w:top w:val="single" w:sz="4" w:space="0" w:color="auto"/>
              <w:left w:val="single" w:sz="4" w:space="0" w:color="auto"/>
              <w:bottom w:val="single" w:sz="4" w:space="0" w:color="auto"/>
              <w:right w:val="single" w:sz="4" w:space="0" w:color="auto"/>
            </w:tcBorders>
          </w:tcPr>
          <w:p w:rsidR="000F212B" w:rsidRPr="00E92F43" w:rsidRDefault="000F212B" w:rsidP="000F212B">
            <w:pPr>
              <w:jc w:val="both"/>
              <w:rPr>
                <w:rFonts w:ascii="Sylfaen" w:hAnsi="Sylfaen" w:cs="Sylfaen"/>
                <w:b/>
                <w:color w:val="000000"/>
                <w:sz w:val="18"/>
                <w:szCs w:val="18"/>
                <w:lang w:val="ka-GE"/>
              </w:rPr>
            </w:pPr>
            <w:r w:rsidRPr="00E92F43">
              <w:rPr>
                <w:rFonts w:ascii="Sylfaen" w:hAnsi="Sylfaen" w:cs="Sylfaen"/>
                <w:b/>
                <w:color w:val="000000"/>
                <w:sz w:val="18"/>
                <w:szCs w:val="18"/>
                <w:lang w:val="ka-GE"/>
              </w:rPr>
              <w:t>სილაბუსის გაცნობა</w:t>
            </w:r>
          </w:p>
          <w:p w:rsidR="000F212B" w:rsidRPr="00E92F43" w:rsidRDefault="000F212B" w:rsidP="000F212B">
            <w:pPr>
              <w:rPr>
                <w:rFonts w:ascii="Sylfaen" w:hAnsi="Sylfaen"/>
                <w:color w:val="000000" w:themeColor="text1"/>
                <w:sz w:val="18"/>
                <w:szCs w:val="18"/>
                <w:lang w:val="ka-GE"/>
              </w:rPr>
            </w:pPr>
            <w:r w:rsidRPr="00E92F43">
              <w:rPr>
                <w:rFonts w:ascii="Sylfaen" w:hAnsi="Sylfaen"/>
                <w:b/>
                <w:color w:val="000000" w:themeColor="text1"/>
                <w:sz w:val="18"/>
                <w:szCs w:val="18"/>
                <w:lang w:val="ka-GE"/>
              </w:rPr>
              <w:t xml:space="preserve">ლექცია: </w:t>
            </w:r>
            <w:r w:rsidRPr="00E92F43">
              <w:rPr>
                <w:rFonts w:ascii="Sylfaen" w:hAnsi="Sylfaen"/>
                <w:color w:val="000000" w:themeColor="text1"/>
                <w:sz w:val="18"/>
                <w:szCs w:val="18"/>
                <w:lang w:val="ka-GE"/>
              </w:rPr>
              <w:t xml:space="preserve">საჭმლის მომნელებელი მილის კომპონენტები და დამატებითი საჭმლის მომნელებელი ორგანოები, მათი მდებარეობა, ურთიერთკავშირი; საჭმლის მომნელებელი მილის მიკროანატომია; წინა, შუა და უკანა ნაწლავის ორგანოების ემბრიონული განვითარება; პირის ღრუ, საყლაპავი, კუჭი და თორმეტგოჯა ნაწლავი, მათი ანატომია, სისხლმომარაგება და ინერვაცია; პერიტონეუმის ღრუ და ნაწლავის ჯორჯალი (1 სთ) </w:t>
            </w:r>
          </w:p>
          <w:p w:rsidR="000F212B" w:rsidRPr="00E92F43" w:rsidRDefault="000F212B" w:rsidP="000F212B">
            <w:pPr>
              <w:jc w:val="both"/>
              <w:rPr>
                <w:rFonts w:ascii="Sylfaen" w:hAnsi="Sylfaen"/>
                <w:sz w:val="18"/>
                <w:szCs w:val="18"/>
                <w:lang w:val="ka-GE"/>
              </w:rPr>
            </w:pPr>
            <w:r w:rsidRPr="00E92F43">
              <w:rPr>
                <w:rFonts w:ascii="Sylfaen" w:hAnsi="Sylfaen"/>
                <w:b/>
                <w:color w:val="000000" w:themeColor="text1"/>
                <w:sz w:val="18"/>
                <w:szCs w:val="18"/>
                <w:lang w:val="ka-GE"/>
              </w:rPr>
              <w:t xml:space="preserve">პრაქტიკული მეცადინეობა: </w:t>
            </w:r>
            <w:r w:rsidRPr="00E92F43">
              <w:rPr>
                <w:rFonts w:ascii="Sylfaen" w:hAnsi="Sylfaen" w:cs="Sylfaen"/>
                <w:color w:val="000000" w:themeColor="text1"/>
                <w:sz w:val="18"/>
                <w:szCs w:val="18"/>
                <w:lang w:val="ka-GE"/>
              </w:rPr>
              <w:t>ანატომიური ატლასის შესწავლა, მულაჟების, მოდელების, სლაიდების განხილვა. ორგანოების აღწერა, მათი ტოპოგრაფიის, ფიქსაციის და სხვა სტრუქტურებთან ურთიერთობის განხილვა (2 სთ)</w:t>
            </w:r>
          </w:p>
        </w:tc>
        <w:tc>
          <w:tcPr>
            <w:tcW w:w="1980" w:type="dxa"/>
            <w:tcBorders>
              <w:top w:val="single" w:sz="4" w:space="0" w:color="auto"/>
              <w:left w:val="single" w:sz="4" w:space="0" w:color="auto"/>
              <w:bottom w:val="single" w:sz="4" w:space="0" w:color="auto"/>
              <w:right w:val="single" w:sz="4" w:space="0" w:color="auto"/>
            </w:tcBorders>
          </w:tcPr>
          <w:p w:rsidR="000F212B" w:rsidRPr="00E92F43" w:rsidRDefault="000F212B" w:rsidP="000F212B">
            <w:pPr>
              <w:jc w:val="both"/>
              <w:rPr>
                <w:rFonts w:ascii="Sylfaen" w:hAnsi="Sylfaen" w:cs="Sylfaen"/>
                <w:b/>
                <w:color w:val="000000"/>
                <w:sz w:val="18"/>
                <w:szCs w:val="18"/>
                <w:lang w:val="ka-GE"/>
              </w:rPr>
            </w:pPr>
            <w:r w:rsidRPr="00E92F43">
              <w:rPr>
                <w:rFonts w:ascii="Sylfaen" w:hAnsi="Sylfaen" w:cs="Sylfaen"/>
                <w:b/>
                <w:color w:val="000000"/>
                <w:sz w:val="18"/>
                <w:szCs w:val="18"/>
                <w:lang w:val="ka-GE"/>
              </w:rPr>
              <w:t>სილაბუსის გაცნობა</w:t>
            </w:r>
          </w:p>
          <w:p w:rsidR="000F212B" w:rsidRPr="00E92F43" w:rsidRDefault="000F212B" w:rsidP="000F212B">
            <w:pPr>
              <w:autoSpaceDE w:val="0"/>
              <w:autoSpaceDN w:val="0"/>
              <w:adjustRightInd w:val="0"/>
              <w:jc w:val="both"/>
              <w:rPr>
                <w:rFonts w:ascii="Sylfaen" w:hAnsi="Sylfaen" w:cs="Sylfaen"/>
                <w:sz w:val="18"/>
                <w:szCs w:val="18"/>
                <w:lang w:val="ka-GE"/>
              </w:rPr>
            </w:pPr>
            <w:r w:rsidRPr="00E92F43">
              <w:rPr>
                <w:rFonts w:ascii="Sylfaen" w:hAnsi="Sylfaen" w:cs="Sylfaen"/>
                <w:sz w:val="18"/>
                <w:szCs w:val="18"/>
                <w:lang w:val="ka-GE"/>
              </w:rPr>
              <w:t>ლექცია-პრეზენტაცია</w:t>
            </w:r>
            <w:r w:rsidRPr="00E92F43">
              <w:rPr>
                <w:rFonts w:ascii="Sylfaen" w:hAnsi="Sylfaen" w:cs="Sylfaen"/>
                <w:sz w:val="18"/>
                <w:szCs w:val="18"/>
              </w:rPr>
              <w:t>:</w:t>
            </w:r>
            <w:r w:rsidRPr="00E92F43">
              <w:rPr>
                <w:rFonts w:ascii="Sylfaen" w:hAnsi="Sylfaen" w:cs="Sylfaen"/>
                <w:sz w:val="18"/>
                <w:szCs w:val="18"/>
                <w:lang w:val="ka-GE"/>
              </w:rPr>
              <w:t>1სთ</w:t>
            </w:r>
          </w:p>
          <w:p w:rsidR="000F212B" w:rsidRPr="00E92F43" w:rsidRDefault="000F212B" w:rsidP="000F212B">
            <w:pPr>
              <w:ind w:left="144"/>
              <w:rPr>
                <w:rFonts w:ascii="Sylfaen" w:hAnsi="Sylfaen" w:cs="Sylfaen"/>
                <w:noProof/>
                <w:sz w:val="18"/>
                <w:szCs w:val="18"/>
                <w:lang w:val="ka-GE"/>
              </w:rPr>
            </w:pPr>
            <w:r w:rsidRPr="00E92F43">
              <w:rPr>
                <w:rFonts w:ascii="Sylfaen" w:hAnsi="Sylfaen"/>
                <w:noProof/>
                <w:sz w:val="18"/>
                <w:szCs w:val="18"/>
                <w:lang w:val="ka-GE"/>
              </w:rPr>
              <w:t>სა</w:t>
            </w:r>
            <w:r w:rsidRPr="00E92F43">
              <w:rPr>
                <w:rFonts w:ascii="Sylfaen" w:hAnsi="Sylfaen"/>
                <w:noProof/>
                <w:sz w:val="18"/>
                <w:szCs w:val="18"/>
              </w:rPr>
              <w:t>ჭმლის მონელების არსი და მონელების პროცესთა კლასიფიკაცია.  საჭმლის მონელება პირის ღრუში,</w:t>
            </w:r>
            <w:r w:rsidRPr="00E92F43">
              <w:rPr>
                <w:rFonts w:ascii="Sylfaen" w:hAnsi="Sylfaen"/>
                <w:noProof/>
                <w:sz w:val="18"/>
                <w:szCs w:val="18"/>
                <w:lang w:val="ka-GE"/>
              </w:rPr>
              <w:t xml:space="preserve">   ღეჭვა, </w:t>
            </w:r>
            <w:r w:rsidRPr="00E92F43">
              <w:rPr>
                <w:rFonts w:ascii="Sylfaen" w:hAnsi="Sylfaen"/>
                <w:noProof/>
                <w:sz w:val="18"/>
                <w:szCs w:val="18"/>
              </w:rPr>
              <w:t>ნერწყვის</w:t>
            </w:r>
            <w:r w:rsidRPr="00E92F43">
              <w:rPr>
                <w:rFonts w:ascii="Sylfaen" w:hAnsi="Sylfaen"/>
                <w:noProof/>
                <w:sz w:val="18"/>
                <w:szCs w:val="18"/>
                <w:lang w:val="ka-GE"/>
              </w:rPr>
              <w:t xml:space="preserve">  გამოყოფა მისი </w:t>
            </w:r>
            <w:r w:rsidRPr="00E92F43">
              <w:rPr>
                <w:rFonts w:ascii="Sylfaen" w:hAnsi="Sylfaen"/>
                <w:noProof/>
                <w:sz w:val="18"/>
                <w:szCs w:val="18"/>
              </w:rPr>
              <w:t xml:space="preserve"> შედგენილობა და თვისებები.</w:t>
            </w:r>
            <w:r w:rsidRPr="00E92F43">
              <w:rPr>
                <w:rFonts w:ascii="Sylfaen" w:hAnsi="Sylfaen" w:cs="Sylfaen"/>
                <w:noProof/>
                <w:sz w:val="18"/>
                <w:szCs w:val="18"/>
              </w:rPr>
              <w:t>საჭმლის მონელება კუჭში. კუჭის წვენის შედგენილობა და თვისებები.კუჭის წვენის სეკრეციის ფაზები.კუჭის მოტორული ფუნქცია.</w:t>
            </w:r>
          </w:p>
          <w:p w:rsidR="000F212B" w:rsidRPr="00E92F43" w:rsidRDefault="000F212B" w:rsidP="000F212B">
            <w:pPr>
              <w:rPr>
                <w:rFonts w:ascii="Sylfaen" w:hAnsi="Sylfaen"/>
                <w:sz w:val="18"/>
                <w:szCs w:val="18"/>
                <w:lang w:val="ka-GE"/>
              </w:rPr>
            </w:pPr>
            <w:r w:rsidRPr="00E92F43">
              <w:rPr>
                <w:rFonts w:ascii="Sylfaen" w:hAnsi="Sylfaen"/>
                <w:b/>
                <w:sz w:val="18"/>
                <w:szCs w:val="18"/>
                <w:lang w:val="ka-GE"/>
              </w:rPr>
              <w:t>სემინარული</w:t>
            </w:r>
            <w:r w:rsidRPr="00E92F43">
              <w:rPr>
                <w:rFonts w:ascii="Sylfaen" w:hAnsi="Sylfaen"/>
                <w:b/>
                <w:sz w:val="18"/>
                <w:szCs w:val="18"/>
              </w:rPr>
              <w:t>/</w:t>
            </w:r>
            <w:r w:rsidRPr="00E92F43">
              <w:rPr>
                <w:rFonts w:ascii="Sylfaen" w:hAnsi="Sylfaen"/>
                <w:b/>
                <w:sz w:val="18"/>
                <w:szCs w:val="18"/>
                <w:lang w:val="ka-GE"/>
              </w:rPr>
              <w:t xml:space="preserve">პრაქტიკული  მეცადინეობა: </w:t>
            </w:r>
            <w:r w:rsidRPr="00E92F43">
              <w:rPr>
                <w:rFonts w:ascii="Sylfaen" w:hAnsi="Sylfaen"/>
                <w:b/>
                <w:sz w:val="18"/>
                <w:szCs w:val="18"/>
              </w:rPr>
              <w:t>2</w:t>
            </w:r>
            <w:r w:rsidRPr="00E92F43">
              <w:rPr>
                <w:rFonts w:ascii="Sylfaen" w:hAnsi="Sylfaen"/>
                <w:b/>
                <w:sz w:val="18"/>
                <w:szCs w:val="18"/>
                <w:lang w:val="ka-GE"/>
              </w:rPr>
              <w:t xml:space="preserve"> </w:t>
            </w:r>
            <w:r w:rsidRPr="00E92F43">
              <w:rPr>
                <w:rFonts w:ascii="Sylfaen" w:hAnsi="Sylfaen"/>
                <w:b/>
                <w:color w:val="000000" w:themeColor="text1"/>
                <w:sz w:val="18"/>
                <w:szCs w:val="18"/>
                <w:lang w:val="ka-GE"/>
              </w:rPr>
              <w:t>სთ</w:t>
            </w:r>
          </w:p>
          <w:p w:rsidR="000F212B" w:rsidRPr="00E92F43" w:rsidRDefault="000F212B" w:rsidP="000F212B">
            <w:pPr>
              <w:ind w:left="144"/>
              <w:rPr>
                <w:rFonts w:ascii="Sylfaen" w:hAnsi="Sylfaen" w:cs="Sylfaen"/>
                <w:noProof/>
                <w:sz w:val="18"/>
                <w:szCs w:val="18"/>
                <w:lang w:val="ka-GE"/>
              </w:rPr>
            </w:pPr>
            <w:r w:rsidRPr="00E92F43">
              <w:rPr>
                <w:rFonts w:ascii="Sylfaen" w:hAnsi="Sylfaen" w:cs="Sylfaen"/>
                <w:noProof/>
                <w:sz w:val="18"/>
                <w:szCs w:val="18"/>
              </w:rPr>
              <w:t>საჭმლის მომნელებელი ტრაქტის ფუნქციის შესწავლის მეთოდები.</w:t>
            </w:r>
            <w:r w:rsidRPr="00E92F43">
              <w:rPr>
                <w:rFonts w:ascii="Sylfaen" w:hAnsi="Sylfaen" w:cs="Sylfaen"/>
                <w:noProof/>
                <w:sz w:val="18"/>
                <w:szCs w:val="18"/>
                <w:lang w:val="ka-GE"/>
              </w:rPr>
              <w:t xml:space="preserve">  კვების რეჟიმის  გავლენა  კუჭის სეკრეციაზე. კუჭის მოტორიკის  რეგულაცია.</w:t>
            </w:r>
          </w:p>
          <w:p w:rsidR="000F212B" w:rsidRPr="00E92F43" w:rsidRDefault="000F212B" w:rsidP="000F212B">
            <w:pPr>
              <w:numPr>
                <w:ilvl w:val="0"/>
                <w:numId w:val="5"/>
              </w:numPr>
              <w:autoSpaceDE w:val="0"/>
              <w:autoSpaceDN w:val="0"/>
              <w:adjustRightInd w:val="0"/>
              <w:spacing w:after="0" w:line="240" w:lineRule="auto"/>
              <w:ind w:left="125"/>
              <w:jc w:val="both"/>
              <w:rPr>
                <w:rFonts w:ascii="Sylfaen" w:hAnsi="Sylfaen" w:cs="Sylfaen"/>
                <w:sz w:val="18"/>
                <w:szCs w:val="18"/>
                <w:lang w:val="ka-GE"/>
              </w:rPr>
            </w:pPr>
            <w:r w:rsidRPr="00E92F43">
              <w:rPr>
                <w:rFonts w:ascii="Sylfaen" w:hAnsi="Sylfaen" w:cs="Sylfaen"/>
                <w:sz w:val="18"/>
                <w:szCs w:val="18"/>
                <w:lang w:val="ka-GE"/>
              </w:rPr>
              <w:t>დისკუსია/დებატები;</w:t>
            </w:r>
          </w:p>
          <w:p w:rsidR="000F212B" w:rsidRPr="00E92F43" w:rsidRDefault="000F212B" w:rsidP="000F212B">
            <w:pPr>
              <w:jc w:val="both"/>
              <w:rPr>
                <w:rFonts w:ascii="Sylfaen" w:hAnsi="Sylfaen"/>
                <w:sz w:val="18"/>
                <w:szCs w:val="18"/>
                <w:lang w:val="ka-GE"/>
              </w:rPr>
            </w:pPr>
            <w:r w:rsidRPr="00E92F43">
              <w:rPr>
                <w:rFonts w:ascii="Sylfaen" w:hAnsi="Sylfaen"/>
                <w:sz w:val="18"/>
                <w:szCs w:val="18"/>
                <w:lang w:val="ka-GE"/>
              </w:rPr>
              <w:t>წინა  ლექციაზე ახსნილი მასალის ზეპირი  გამოკითხვა.</w:t>
            </w:r>
          </w:p>
        </w:tc>
        <w:tc>
          <w:tcPr>
            <w:tcW w:w="2070" w:type="dxa"/>
            <w:gridSpan w:val="2"/>
            <w:tcBorders>
              <w:top w:val="single" w:sz="4" w:space="0" w:color="auto"/>
              <w:left w:val="single" w:sz="4" w:space="0" w:color="auto"/>
              <w:bottom w:val="single" w:sz="4" w:space="0" w:color="auto"/>
              <w:right w:val="single" w:sz="4" w:space="0" w:color="auto"/>
            </w:tcBorders>
          </w:tcPr>
          <w:p w:rsidR="000F212B" w:rsidRPr="00E92F43" w:rsidRDefault="000F212B" w:rsidP="000F212B">
            <w:pPr>
              <w:jc w:val="both"/>
              <w:rPr>
                <w:rFonts w:ascii="Sylfaen" w:hAnsi="Sylfaen" w:cs="Sylfaen"/>
                <w:b/>
                <w:color w:val="000000"/>
                <w:sz w:val="18"/>
                <w:szCs w:val="18"/>
                <w:lang w:val="ka-GE"/>
              </w:rPr>
            </w:pPr>
            <w:r w:rsidRPr="00E92F43">
              <w:rPr>
                <w:rFonts w:ascii="Sylfaen" w:hAnsi="Sylfaen" w:cs="Sylfaen"/>
                <w:b/>
                <w:color w:val="000000"/>
                <w:sz w:val="18"/>
                <w:szCs w:val="18"/>
                <w:lang w:val="ka-GE"/>
              </w:rPr>
              <w:t>სილაბუსის გაცნობა</w:t>
            </w:r>
          </w:p>
          <w:p w:rsidR="000F212B" w:rsidRPr="00E92F43" w:rsidRDefault="000F212B" w:rsidP="000F212B">
            <w:pPr>
              <w:jc w:val="both"/>
              <w:rPr>
                <w:rFonts w:ascii="Sylfaen" w:hAnsi="Sylfaen" w:cs="Sylfaen"/>
                <w:sz w:val="18"/>
                <w:szCs w:val="18"/>
                <w:lang w:val="ka-GE"/>
              </w:rPr>
            </w:pPr>
          </w:p>
          <w:p w:rsidR="000F212B" w:rsidRPr="00E92F43" w:rsidRDefault="000F212B" w:rsidP="000F212B">
            <w:pPr>
              <w:pStyle w:val="ListParagraph"/>
              <w:numPr>
                <w:ilvl w:val="0"/>
                <w:numId w:val="37"/>
              </w:numPr>
              <w:spacing w:after="0" w:line="240" w:lineRule="auto"/>
              <w:ind w:left="342"/>
              <w:rPr>
                <w:rFonts w:ascii="Sylfaen" w:hAnsi="Sylfaen"/>
                <w:sz w:val="18"/>
                <w:szCs w:val="18"/>
                <w:lang w:val="ka-GE"/>
              </w:rPr>
            </w:pPr>
            <w:r w:rsidRPr="00E92F43">
              <w:rPr>
                <w:rFonts w:ascii="Sylfaen" w:hAnsi="Sylfaen"/>
                <w:sz w:val="18"/>
                <w:szCs w:val="18"/>
                <w:lang w:val="ka-GE"/>
              </w:rPr>
              <w:t>ნახშირწყლების მონელება და შეწოვა (</w:t>
            </w:r>
            <w:r w:rsidR="00ED4D70">
              <w:rPr>
                <w:rFonts w:ascii="Sylfaen" w:hAnsi="Sylfaen"/>
                <w:sz w:val="18"/>
                <w:szCs w:val="18"/>
                <w:lang w:val="ka-GE"/>
              </w:rPr>
              <w:t>2</w:t>
            </w:r>
            <w:r w:rsidRPr="00E92F43">
              <w:rPr>
                <w:rFonts w:ascii="Sylfaen" w:hAnsi="Sylfaen"/>
                <w:sz w:val="18"/>
                <w:szCs w:val="18"/>
                <w:lang w:val="ka-GE"/>
              </w:rPr>
              <w:t xml:space="preserve"> სთ)</w:t>
            </w:r>
            <w:r w:rsidRPr="00E92F43">
              <w:rPr>
                <w:rFonts w:ascii="Sylfaen" w:hAnsi="Sylfaen"/>
                <w:sz w:val="18"/>
                <w:szCs w:val="18"/>
                <w:lang w:val="ka-GE"/>
              </w:rPr>
              <w:br/>
            </w:r>
          </w:p>
          <w:p w:rsidR="000F212B" w:rsidRPr="00E92F43" w:rsidRDefault="000F212B" w:rsidP="000F212B">
            <w:pPr>
              <w:pStyle w:val="ListParagraph"/>
              <w:numPr>
                <w:ilvl w:val="0"/>
                <w:numId w:val="37"/>
              </w:numPr>
              <w:spacing w:after="0" w:line="240" w:lineRule="auto"/>
              <w:ind w:left="342"/>
              <w:rPr>
                <w:rFonts w:ascii="Sylfaen" w:hAnsi="Sylfaen"/>
                <w:sz w:val="18"/>
                <w:szCs w:val="18"/>
                <w:lang w:val="ka-GE"/>
              </w:rPr>
            </w:pPr>
            <w:r w:rsidRPr="00E92F43">
              <w:rPr>
                <w:rFonts w:ascii="Sylfaen" w:hAnsi="Sylfaen"/>
                <w:sz w:val="18"/>
                <w:szCs w:val="18"/>
                <w:lang w:val="ka-GE"/>
              </w:rPr>
              <w:t>ვიტამინებისა და მინერალების მონელება და შეწოვა. (</w:t>
            </w:r>
            <w:r w:rsidR="00ED4D70">
              <w:rPr>
                <w:rFonts w:ascii="Sylfaen" w:hAnsi="Sylfaen"/>
                <w:sz w:val="18"/>
                <w:szCs w:val="18"/>
                <w:lang w:val="ka-GE"/>
              </w:rPr>
              <w:t>2</w:t>
            </w:r>
            <w:r w:rsidRPr="00E92F43">
              <w:rPr>
                <w:rFonts w:ascii="Sylfaen" w:hAnsi="Sylfaen"/>
                <w:sz w:val="18"/>
                <w:szCs w:val="18"/>
                <w:lang w:val="ka-GE"/>
              </w:rPr>
              <w:t xml:space="preserve"> სთ)</w:t>
            </w:r>
            <w:r w:rsidRPr="00E92F43">
              <w:rPr>
                <w:rFonts w:ascii="Sylfaen" w:hAnsi="Sylfaen"/>
                <w:sz w:val="18"/>
                <w:szCs w:val="18"/>
                <w:lang w:val="ka-GE"/>
              </w:rPr>
              <w:br/>
            </w:r>
          </w:p>
          <w:p w:rsidR="000F212B" w:rsidRPr="00E92F43" w:rsidRDefault="000F212B" w:rsidP="000F212B">
            <w:pPr>
              <w:pStyle w:val="ListParagraph"/>
              <w:numPr>
                <w:ilvl w:val="0"/>
                <w:numId w:val="37"/>
              </w:numPr>
              <w:spacing w:after="0" w:line="240" w:lineRule="auto"/>
              <w:ind w:left="342"/>
              <w:rPr>
                <w:rFonts w:ascii="Sylfaen" w:hAnsi="Sylfaen"/>
                <w:sz w:val="18"/>
                <w:szCs w:val="18"/>
                <w:lang w:val="ka-GE"/>
              </w:rPr>
            </w:pPr>
            <w:r w:rsidRPr="00E92F43">
              <w:rPr>
                <w:rFonts w:ascii="Sylfaen" w:hAnsi="Sylfaen"/>
                <w:sz w:val="18"/>
                <w:szCs w:val="18"/>
                <w:lang w:val="ka-GE"/>
              </w:rPr>
              <w:t>ლიპიდების მონელება და შეწოვა,ქილომიკრონების სინთეზი. (</w:t>
            </w:r>
            <w:r w:rsidR="00ED4D70">
              <w:rPr>
                <w:rFonts w:ascii="Sylfaen" w:hAnsi="Sylfaen"/>
                <w:sz w:val="18"/>
                <w:szCs w:val="18"/>
                <w:lang w:val="ka-GE"/>
              </w:rPr>
              <w:t>2</w:t>
            </w:r>
            <w:r w:rsidRPr="00E92F43">
              <w:rPr>
                <w:rFonts w:ascii="Sylfaen" w:hAnsi="Sylfaen"/>
                <w:sz w:val="18"/>
                <w:szCs w:val="18"/>
                <w:lang w:val="ka-GE"/>
              </w:rPr>
              <w:t xml:space="preserve"> სთ)</w:t>
            </w:r>
          </w:p>
          <w:p w:rsidR="000F212B" w:rsidRPr="00E92F43" w:rsidRDefault="000F212B" w:rsidP="000F212B">
            <w:pPr>
              <w:jc w:val="both"/>
              <w:rPr>
                <w:rFonts w:ascii="Sylfaen" w:hAnsi="Sylfaen"/>
                <w:sz w:val="18"/>
                <w:szCs w:val="18"/>
                <w:lang w:val="ka-GE"/>
              </w:rPr>
            </w:pPr>
          </w:p>
        </w:tc>
        <w:tc>
          <w:tcPr>
            <w:tcW w:w="1713" w:type="dxa"/>
            <w:gridSpan w:val="3"/>
            <w:tcBorders>
              <w:top w:val="single" w:sz="4" w:space="0" w:color="auto"/>
              <w:left w:val="single" w:sz="4" w:space="0" w:color="auto"/>
              <w:bottom w:val="single" w:sz="4" w:space="0" w:color="auto"/>
              <w:right w:val="single" w:sz="4" w:space="0" w:color="auto"/>
            </w:tcBorders>
          </w:tcPr>
          <w:p w:rsidR="000F212B" w:rsidRPr="00E92F43" w:rsidRDefault="000F212B" w:rsidP="000F212B">
            <w:pPr>
              <w:rPr>
                <w:rFonts w:ascii="Sylfaen" w:hAnsi="Sylfaen" w:cs="Sylfaen"/>
                <w:b/>
                <w:color w:val="000000"/>
                <w:sz w:val="18"/>
                <w:szCs w:val="18"/>
                <w:lang w:val="ka-GE"/>
              </w:rPr>
            </w:pPr>
            <w:r w:rsidRPr="00E92F43">
              <w:rPr>
                <w:rFonts w:ascii="Sylfaen" w:hAnsi="Sylfaen" w:cs="Sylfaen"/>
                <w:b/>
                <w:color w:val="000000"/>
                <w:sz w:val="18"/>
                <w:szCs w:val="18"/>
                <w:lang w:val="ka-GE"/>
              </w:rPr>
              <w:t>სილაბუსის გაცნობა</w:t>
            </w:r>
          </w:p>
          <w:p w:rsidR="000F212B" w:rsidRPr="00E92F43" w:rsidRDefault="000F212B" w:rsidP="000F212B">
            <w:pPr>
              <w:jc w:val="both"/>
              <w:rPr>
                <w:rFonts w:ascii="Sylfaen" w:hAnsi="Sylfaen"/>
                <w:b/>
                <w:color w:val="000000" w:themeColor="text1"/>
                <w:sz w:val="18"/>
                <w:szCs w:val="18"/>
                <w:lang w:val="ka-GE"/>
              </w:rPr>
            </w:pPr>
            <w:r w:rsidRPr="00E92F43">
              <w:rPr>
                <w:rFonts w:ascii="Sylfaen" w:hAnsi="Sylfaen"/>
                <w:b/>
                <w:color w:val="000000" w:themeColor="text1"/>
                <w:sz w:val="18"/>
                <w:szCs w:val="18"/>
                <w:lang w:val="ka-GE"/>
              </w:rPr>
              <w:t xml:space="preserve">ლექცია - 1საათი:  </w:t>
            </w:r>
            <w:r w:rsidRPr="00E92F43">
              <w:rPr>
                <w:rFonts w:ascii="Sylfaen" w:hAnsi="Sylfaen" w:cs="AcadNusx"/>
                <w:color w:val="000000" w:themeColor="text1"/>
                <w:sz w:val="18"/>
                <w:szCs w:val="18"/>
                <w:lang w:val="ka-GE"/>
              </w:rPr>
              <w:t>საჭმლის მომნელებელი სისტემის წინა განყოფილება: პირის ღრუ და მისი კომპონენტები, ხახა, საყლაპავი.</w:t>
            </w:r>
          </w:p>
          <w:p w:rsidR="000F212B" w:rsidRPr="00E92F43" w:rsidRDefault="000F212B" w:rsidP="000F212B">
            <w:pPr>
              <w:jc w:val="both"/>
              <w:rPr>
                <w:rFonts w:ascii="Sylfaen" w:hAnsi="Sylfaen"/>
                <w:b/>
                <w:color w:val="000000" w:themeColor="text1"/>
                <w:sz w:val="18"/>
                <w:szCs w:val="18"/>
                <w:lang w:val="ka-GE"/>
              </w:rPr>
            </w:pPr>
            <w:r w:rsidRPr="00E92F43">
              <w:rPr>
                <w:rFonts w:ascii="Sylfaen" w:hAnsi="Sylfaen"/>
                <w:b/>
                <w:color w:val="000000" w:themeColor="text1"/>
                <w:sz w:val="18"/>
                <w:szCs w:val="18"/>
                <w:lang w:val="ka-GE"/>
              </w:rPr>
              <w:t xml:space="preserve">პრაქტიკული მეცადინეობა - 2 საათი: </w:t>
            </w:r>
            <w:r w:rsidRPr="00E92F43">
              <w:rPr>
                <w:rFonts w:ascii="Sylfaen" w:hAnsi="Sylfaen" w:cs="AcadNusx"/>
                <w:color w:val="000000" w:themeColor="text1"/>
                <w:sz w:val="18"/>
                <w:szCs w:val="18"/>
                <w:lang w:val="ka-GE"/>
              </w:rPr>
              <w:t>საჭმლის მომნელებელი სისტემის წინა განყოფილების ჰისტოლოგიური შენება: პირის ღრუ და მისი კომპონენტები, ხახა, საყლაპავი.</w:t>
            </w:r>
          </w:p>
          <w:p w:rsidR="000F212B" w:rsidRPr="00E92F43" w:rsidRDefault="000F212B" w:rsidP="000F212B">
            <w:pPr>
              <w:rPr>
                <w:rFonts w:ascii="Sylfaen" w:hAnsi="Sylfaen"/>
                <w:sz w:val="18"/>
                <w:szCs w:val="18"/>
                <w:lang w:val="ka-GE"/>
              </w:rPr>
            </w:pPr>
          </w:p>
        </w:tc>
        <w:tc>
          <w:tcPr>
            <w:tcW w:w="1730" w:type="dxa"/>
            <w:gridSpan w:val="2"/>
            <w:tcBorders>
              <w:top w:val="single" w:sz="4" w:space="0" w:color="auto"/>
              <w:left w:val="single" w:sz="4" w:space="0" w:color="auto"/>
              <w:bottom w:val="single" w:sz="4" w:space="0" w:color="auto"/>
              <w:right w:val="single" w:sz="4" w:space="0" w:color="auto"/>
            </w:tcBorders>
          </w:tcPr>
          <w:p w:rsidR="000F212B" w:rsidRPr="00E92F43" w:rsidRDefault="000F212B" w:rsidP="000F212B">
            <w:pPr>
              <w:rPr>
                <w:rFonts w:ascii="Sylfaen" w:hAnsi="Sylfaen" w:cs="Sylfaen"/>
                <w:b/>
                <w:color w:val="000000"/>
                <w:sz w:val="18"/>
                <w:szCs w:val="18"/>
                <w:lang w:val="ka-GE"/>
              </w:rPr>
            </w:pPr>
            <w:r w:rsidRPr="00E92F43">
              <w:rPr>
                <w:rFonts w:ascii="Sylfaen" w:hAnsi="Sylfaen" w:cs="Sylfaen"/>
                <w:b/>
                <w:color w:val="000000"/>
                <w:sz w:val="18"/>
                <w:szCs w:val="18"/>
                <w:lang w:val="ka-GE"/>
              </w:rPr>
              <w:t>სილაბუსის გაცნობა</w:t>
            </w:r>
          </w:p>
          <w:p w:rsidR="000F212B" w:rsidRPr="00E92F43" w:rsidRDefault="000F212B" w:rsidP="000F212B">
            <w:pPr>
              <w:pStyle w:val="BodyTextIndent2"/>
              <w:spacing w:after="0" w:line="240" w:lineRule="auto"/>
              <w:ind w:left="0"/>
              <w:rPr>
                <w:rFonts w:ascii="Sylfaen" w:hAnsi="Sylfaen"/>
                <w:color w:val="000000" w:themeColor="text1"/>
                <w:sz w:val="18"/>
                <w:szCs w:val="18"/>
                <w:u w:color="FF0000"/>
                <w:lang w:val="ka-GE"/>
              </w:rPr>
            </w:pPr>
            <w:r w:rsidRPr="00E92F43">
              <w:rPr>
                <w:rFonts w:ascii="Sylfaen" w:hAnsi="Sylfaen"/>
                <w:color w:val="000000" w:themeColor="text1"/>
                <w:sz w:val="18"/>
                <w:szCs w:val="18"/>
                <w:u w:color="FF0000"/>
                <w:lang w:val="ka-GE"/>
              </w:rPr>
              <w:t>პირის ღრუს დათვალიერება;</w:t>
            </w:r>
          </w:p>
          <w:p w:rsidR="000F212B" w:rsidRPr="00E92F43" w:rsidRDefault="000F212B" w:rsidP="000F212B">
            <w:pPr>
              <w:pStyle w:val="BodyTextIndent2"/>
              <w:spacing w:after="0" w:line="240" w:lineRule="auto"/>
              <w:ind w:left="34"/>
              <w:rPr>
                <w:rFonts w:ascii="Sylfaen" w:hAnsi="Sylfaen"/>
                <w:color w:val="000000" w:themeColor="text1"/>
                <w:sz w:val="18"/>
                <w:szCs w:val="18"/>
                <w:u w:color="FF0000"/>
                <w:lang w:val="ka-GE"/>
              </w:rPr>
            </w:pPr>
            <w:r w:rsidRPr="00E92F43">
              <w:rPr>
                <w:rFonts w:ascii="Sylfaen" w:hAnsi="Sylfaen"/>
                <w:color w:val="000000" w:themeColor="text1"/>
                <w:sz w:val="18"/>
                <w:szCs w:val="18"/>
                <w:u w:color="FF0000"/>
                <w:lang w:val="ka-GE"/>
              </w:rPr>
              <w:t>თანკბილვის შემოწმება;</w:t>
            </w:r>
          </w:p>
          <w:p w:rsidR="000F212B" w:rsidRPr="00E92F43" w:rsidRDefault="000F212B" w:rsidP="000F212B">
            <w:pPr>
              <w:pStyle w:val="BodyTextIndent2"/>
              <w:spacing w:after="0" w:line="240" w:lineRule="auto"/>
              <w:ind w:left="34"/>
              <w:rPr>
                <w:rFonts w:ascii="Sylfaen" w:hAnsi="Sylfaen"/>
                <w:color w:val="000000" w:themeColor="text1"/>
                <w:sz w:val="18"/>
                <w:szCs w:val="18"/>
                <w:u w:color="FF0000"/>
                <w:lang w:val="ka-GE"/>
              </w:rPr>
            </w:pPr>
            <w:r w:rsidRPr="00E92F43">
              <w:rPr>
                <w:rFonts w:ascii="Sylfaen" w:hAnsi="Sylfaen"/>
                <w:color w:val="000000" w:themeColor="text1"/>
                <w:sz w:val="18"/>
                <w:szCs w:val="18"/>
                <w:u w:color="FF0000"/>
                <w:lang w:val="ka-GE"/>
              </w:rPr>
              <w:t>სასის თაღის ინსპექცია;</w:t>
            </w:r>
          </w:p>
          <w:p w:rsidR="000F212B" w:rsidRPr="00E92F43" w:rsidRDefault="000F212B" w:rsidP="000F212B">
            <w:pPr>
              <w:pStyle w:val="BodyTextIndent2"/>
              <w:spacing w:after="0" w:line="240" w:lineRule="auto"/>
              <w:ind w:left="34"/>
              <w:rPr>
                <w:rFonts w:ascii="Sylfaen" w:hAnsi="Sylfaen"/>
                <w:color w:val="000000" w:themeColor="text1"/>
                <w:sz w:val="18"/>
                <w:szCs w:val="18"/>
                <w:u w:color="FF0000"/>
                <w:lang w:val="ka-GE"/>
              </w:rPr>
            </w:pPr>
            <w:r w:rsidRPr="00E92F43">
              <w:rPr>
                <w:rFonts w:ascii="Sylfaen" w:hAnsi="Sylfaen"/>
                <w:color w:val="000000" w:themeColor="text1"/>
                <w:sz w:val="18"/>
                <w:szCs w:val="18"/>
                <w:u w:color="FF0000"/>
                <w:lang w:val="ka-GE"/>
              </w:rPr>
              <w:t>ნუშურა ჯირკვლების პალპაცია;</w:t>
            </w:r>
          </w:p>
          <w:p w:rsidR="000F212B" w:rsidRPr="00E92F43" w:rsidRDefault="000F212B" w:rsidP="000F212B">
            <w:pPr>
              <w:pStyle w:val="BodyTextIndent2"/>
              <w:spacing w:after="0" w:line="240" w:lineRule="auto"/>
              <w:ind w:left="34"/>
              <w:rPr>
                <w:rFonts w:ascii="Sylfaen" w:hAnsi="Sylfaen"/>
                <w:color w:val="000000" w:themeColor="text1"/>
                <w:sz w:val="18"/>
                <w:szCs w:val="18"/>
                <w:u w:color="FF0000"/>
                <w:lang w:val="ka-GE"/>
              </w:rPr>
            </w:pPr>
            <w:r w:rsidRPr="00E92F43">
              <w:rPr>
                <w:rFonts w:ascii="Sylfaen" w:hAnsi="Sylfaen"/>
                <w:color w:val="000000" w:themeColor="text1"/>
                <w:sz w:val="18"/>
                <w:szCs w:val="18"/>
                <w:u w:color="FF0000"/>
                <w:lang w:val="ka-GE"/>
              </w:rPr>
              <w:t>სასის რკალების ინსპექცია;</w:t>
            </w:r>
          </w:p>
          <w:p w:rsidR="000F212B" w:rsidRPr="00E92F43" w:rsidRDefault="000F212B" w:rsidP="000F212B">
            <w:pPr>
              <w:rPr>
                <w:rFonts w:ascii="Sylfaen" w:hAnsi="Sylfaen" w:cs="Sylfaen"/>
                <w:sz w:val="18"/>
                <w:szCs w:val="18"/>
                <w:lang w:val="ka-GE"/>
              </w:rPr>
            </w:pPr>
            <w:r w:rsidRPr="00E92F43">
              <w:rPr>
                <w:rFonts w:ascii="Sylfaen" w:hAnsi="Sylfaen" w:cs="Sylfaen"/>
                <w:sz w:val="18"/>
                <w:szCs w:val="18"/>
                <w:lang w:val="ka-GE"/>
              </w:rPr>
              <w:t xml:space="preserve">ტემპერატურის განსაზღვრის მეთოდი: </w:t>
            </w:r>
          </w:p>
          <w:p w:rsidR="000F212B" w:rsidRPr="00E92F43" w:rsidRDefault="000F212B" w:rsidP="000F212B">
            <w:pPr>
              <w:rPr>
                <w:rFonts w:ascii="Sylfaen" w:hAnsi="Sylfaen" w:cs="Sylfaen"/>
                <w:sz w:val="18"/>
                <w:szCs w:val="18"/>
                <w:lang w:val="ka-GE"/>
              </w:rPr>
            </w:pPr>
            <w:r w:rsidRPr="00E92F43">
              <w:rPr>
                <w:rFonts w:ascii="Sylfaen" w:hAnsi="Sylfaen" w:cs="Sylfaen"/>
                <w:sz w:val="18"/>
                <w:szCs w:val="18"/>
                <w:lang w:val="ka-GE"/>
              </w:rPr>
              <w:t>პირის ღრუში;</w:t>
            </w:r>
          </w:p>
          <w:p w:rsidR="000F212B" w:rsidRPr="00E92F43" w:rsidRDefault="000F212B" w:rsidP="000F212B">
            <w:pPr>
              <w:pStyle w:val="BodyTextIndent2"/>
              <w:spacing w:after="0" w:line="240" w:lineRule="auto"/>
              <w:ind w:left="0"/>
              <w:rPr>
                <w:rFonts w:ascii="Sylfaen" w:hAnsi="Sylfaen"/>
                <w:color w:val="000000" w:themeColor="text1"/>
                <w:sz w:val="18"/>
                <w:szCs w:val="18"/>
                <w:u w:color="FF0000"/>
                <w:lang w:val="ka-GE"/>
              </w:rPr>
            </w:pPr>
            <w:r w:rsidRPr="00E92F43">
              <w:rPr>
                <w:rFonts w:ascii="Sylfaen" w:hAnsi="Sylfaen"/>
                <w:color w:val="000000" w:themeColor="text1"/>
                <w:sz w:val="18"/>
                <w:szCs w:val="18"/>
                <w:u w:color="FF0000"/>
                <w:lang w:val="ka-GE"/>
              </w:rPr>
              <w:t>ნაზოგასტრალური ზონდირება;</w:t>
            </w:r>
          </w:p>
          <w:p w:rsidR="000F212B" w:rsidRPr="00E92F43" w:rsidRDefault="000F212B" w:rsidP="000F212B">
            <w:pPr>
              <w:pStyle w:val="BodyTextIndent2"/>
              <w:spacing w:after="0" w:line="240" w:lineRule="auto"/>
              <w:ind w:left="34"/>
              <w:rPr>
                <w:rFonts w:ascii="Sylfaen" w:hAnsi="Sylfaen"/>
                <w:color w:val="000000" w:themeColor="text1"/>
                <w:sz w:val="18"/>
                <w:szCs w:val="18"/>
                <w:u w:color="FF0000"/>
                <w:lang w:val="ka-GE"/>
              </w:rPr>
            </w:pPr>
            <w:r w:rsidRPr="00E92F43">
              <w:rPr>
                <w:rFonts w:ascii="Sylfaen" w:hAnsi="Sylfaen"/>
                <w:color w:val="000000" w:themeColor="text1"/>
                <w:sz w:val="18"/>
                <w:szCs w:val="18"/>
                <w:u w:color="FF0000"/>
                <w:lang w:val="ka-GE"/>
              </w:rPr>
              <w:t>ოროგასტრალური ზონდირება;</w:t>
            </w:r>
          </w:p>
          <w:p w:rsidR="000F212B" w:rsidRPr="00E92F43" w:rsidRDefault="000F212B" w:rsidP="000F212B">
            <w:pPr>
              <w:pStyle w:val="BodyTextIndent2"/>
              <w:spacing w:after="0" w:line="240" w:lineRule="auto"/>
              <w:ind w:left="34"/>
              <w:rPr>
                <w:rFonts w:ascii="Sylfaen" w:hAnsi="Sylfaen"/>
                <w:color w:val="000000" w:themeColor="text1"/>
                <w:sz w:val="18"/>
                <w:szCs w:val="18"/>
                <w:u w:color="FF0000"/>
                <w:lang w:val="ka-GE"/>
              </w:rPr>
            </w:pPr>
            <w:r w:rsidRPr="00E92F43">
              <w:rPr>
                <w:rFonts w:ascii="Sylfaen" w:hAnsi="Sylfaen"/>
                <w:color w:val="000000" w:themeColor="text1"/>
                <w:sz w:val="18"/>
                <w:szCs w:val="18"/>
                <w:u w:color="FF0000"/>
                <w:lang w:val="ka-GE"/>
              </w:rPr>
              <w:t>ოროგასტრალური ზონდირების</w:t>
            </w:r>
          </w:p>
          <w:p w:rsidR="000F212B" w:rsidRPr="00E92F43" w:rsidRDefault="000F212B" w:rsidP="000F212B">
            <w:pPr>
              <w:pStyle w:val="BodyTextIndent2"/>
              <w:spacing w:after="0" w:line="240" w:lineRule="auto"/>
              <w:ind w:left="34"/>
              <w:rPr>
                <w:rFonts w:ascii="Sylfaen" w:hAnsi="Sylfaen"/>
                <w:color w:val="000000" w:themeColor="text1"/>
                <w:sz w:val="18"/>
                <w:szCs w:val="18"/>
                <w:u w:color="FF0000"/>
                <w:lang w:val="ka-GE"/>
              </w:rPr>
            </w:pPr>
            <w:r w:rsidRPr="00E92F43">
              <w:rPr>
                <w:rFonts w:ascii="Sylfaen" w:hAnsi="Sylfaen"/>
                <w:color w:val="000000" w:themeColor="text1"/>
                <w:sz w:val="18"/>
                <w:szCs w:val="18"/>
                <w:u w:color="FF0000"/>
                <w:lang w:val="ka-GE"/>
              </w:rPr>
              <w:t>თავისრბურებები</w:t>
            </w:r>
          </w:p>
          <w:p w:rsidR="000F212B" w:rsidRPr="00E92F43" w:rsidRDefault="000F212B" w:rsidP="000F212B">
            <w:pPr>
              <w:pStyle w:val="BodyTextIndent2"/>
              <w:spacing w:after="0" w:line="240" w:lineRule="auto"/>
              <w:ind w:left="34"/>
              <w:rPr>
                <w:rFonts w:ascii="Sylfaen" w:hAnsi="Sylfaen"/>
                <w:color w:val="000000" w:themeColor="text1"/>
                <w:sz w:val="18"/>
                <w:szCs w:val="18"/>
                <w:u w:color="FF0000"/>
                <w:lang w:val="ka-GE"/>
              </w:rPr>
            </w:pPr>
            <w:r w:rsidRPr="00E92F43">
              <w:rPr>
                <w:rFonts w:ascii="Sylfaen" w:hAnsi="Sylfaen"/>
                <w:color w:val="000000" w:themeColor="text1"/>
                <w:sz w:val="18"/>
                <w:szCs w:val="18"/>
                <w:u w:color="FF0000"/>
                <w:lang w:val="ka-GE"/>
              </w:rPr>
              <w:t>ბავშვთა ასაკში</w:t>
            </w:r>
          </w:p>
          <w:p w:rsidR="000F212B" w:rsidRPr="00E92F43" w:rsidRDefault="000F212B" w:rsidP="000F212B">
            <w:pPr>
              <w:pStyle w:val="BodyTextIndent2"/>
              <w:spacing w:after="0" w:line="240" w:lineRule="auto"/>
              <w:ind w:left="34"/>
              <w:rPr>
                <w:rFonts w:ascii="Sylfaen" w:hAnsi="Sylfaen"/>
                <w:color w:val="000000" w:themeColor="text1"/>
                <w:sz w:val="18"/>
                <w:szCs w:val="18"/>
                <w:lang w:val="ka-GE"/>
              </w:rPr>
            </w:pPr>
            <w:r w:rsidRPr="00E92F43">
              <w:rPr>
                <w:rFonts w:ascii="AcadNusx" w:hAnsi="AcadNusx"/>
                <w:color w:val="000000" w:themeColor="text1"/>
                <w:sz w:val="18"/>
                <w:szCs w:val="18"/>
                <w:lang w:val="fr-FR"/>
              </w:rPr>
              <w:t xml:space="preserve"> </w:t>
            </w:r>
            <w:r w:rsidRPr="00E92F43">
              <w:rPr>
                <w:rFonts w:ascii="Sylfaen" w:hAnsi="Sylfaen"/>
                <w:color w:val="000000" w:themeColor="text1"/>
                <w:sz w:val="18"/>
                <w:szCs w:val="18"/>
                <w:lang w:val="ka-GE"/>
              </w:rPr>
              <w:t>(3 სთ)</w:t>
            </w:r>
          </w:p>
          <w:p w:rsidR="000F212B" w:rsidRPr="00E92F43" w:rsidRDefault="000F212B" w:rsidP="000F212B">
            <w:pPr>
              <w:rPr>
                <w:rFonts w:ascii="Sylfaen" w:hAnsi="Sylfaen"/>
                <w:sz w:val="18"/>
                <w:szCs w:val="18"/>
                <w:lang w:val="ka-GE"/>
              </w:rPr>
            </w:pPr>
          </w:p>
        </w:tc>
      </w:tr>
      <w:tr w:rsidR="000F212B" w:rsidRPr="00E92F43" w:rsidTr="009B6EFA">
        <w:tc>
          <w:tcPr>
            <w:tcW w:w="1620" w:type="dxa"/>
            <w:tcBorders>
              <w:top w:val="single" w:sz="4" w:space="0" w:color="auto"/>
              <w:left w:val="single" w:sz="4" w:space="0" w:color="auto"/>
              <w:bottom w:val="single" w:sz="4" w:space="0" w:color="auto"/>
              <w:right w:val="single" w:sz="4" w:space="0" w:color="auto"/>
            </w:tcBorders>
            <w:vAlign w:val="center"/>
          </w:tcPr>
          <w:p w:rsidR="000F212B" w:rsidRPr="00E92F43" w:rsidRDefault="000F212B" w:rsidP="000F212B">
            <w:pPr>
              <w:spacing w:after="0"/>
              <w:jc w:val="both"/>
              <w:rPr>
                <w:rFonts w:ascii="Sylfaen" w:hAnsi="Sylfaen"/>
                <w:b/>
                <w:color w:val="000000" w:themeColor="text1"/>
                <w:sz w:val="18"/>
                <w:szCs w:val="18"/>
                <w:lang w:val="ka-GE"/>
              </w:rPr>
            </w:pPr>
            <w:r w:rsidRPr="00E92F43">
              <w:rPr>
                <w:rFonts w:ascii="Sylfaen" w:hAnsi="Sylfaen"/>
                <w:b/>
                <w:color w:val="000000" w:themeColor="text1"/>
                <w:sz w:val="18"/>
                <w:szCs w:val="18"/>
                <w:lang w:val="ka-GE"/>
              </w:rPr>
              <w:t>2 კვირა</w:t>
            </w:r>
          </w:p>
          <w:p w:rsidR="000F212B" w:rsidRPr="00E92F43" w:rsidRDefault="000F212B" w:rsidP="000F212B">
            <w:pPr>
              <w:spacing w:after="0"/>
              <w:jc w:val="both"/>
              <w:rPr>
                <w:rFonts w:ascii="Sylfaen" w:hAnsi="Sylfaen"/>
                <w:b/>
                <w:color w:val="000000" w:themeColor="text1"/>
                <w:sz w:val="18"/>
                <w:szCs w:val="18"/>
                <w:lang w:val="ka-GE"/>
              </w:rPr>
            </w:pPr>
          </w:p>
          <w:p w:rsidR="000F212B" w:rsidRPr="00E92F43" w:rsidRDefault="000F212B" w:rsidP="000F212B">
            <w:pPr>
              <w:spacing w:after="0"/>
              <w:jc w:val="both"/>
              <w:rPr>
                <w:rFonts w:ascii="Sylfaen" w:hAnsi="Sylfaen"/>
                <w:b/>
                <w:color w:val="000000" w:themeColor="text1"/>
                <w:sz w:val="18"/>
                <w:szCs w:val="18"/>
                <w:lang w:val="ka-GE"/>
              </w:rPr>
            </w:pPr>
          </w:p>
          <w:p w:rsidR="000F212B" w:rsidRPr="00E92F43" w:rsidRDefault="000F212B" w:rsidP="000F212B">
            <w:pPr>
              <w:spacing w:after="0"/>
              <w:jc w:val="both"/>
              <w:rPr>
                <w:rFonts w:ascii="Sylfaen" w:hAnsi="Sylfaen"/>
                <w:b/>
                <w:color w:val="000000" w:themeColor="text1"/>
                <w:sz w:val="18"/>
                <w:szCs w:val="18"/>
                <w:lang w:val="ka-GE"/>
              </w:rPr>
            </w:pPr>
            <w:r w:rsidRPr="00E92F43">
              <w:rPr>
                <w:rFonts w:ascii="Sylfaen" w:hAnsi="Sylfaen"/>
                <w:sz w:val="18"/>
                <w:szCs w:val="18"/>
              </w:rPr>
              <w:t xml:space="preserve">CBL </w:t>
            </w:r>
            <w:r w:rsidRPr="00E92F43">
              <w:rPr>
                <w:rFonts w:ascii="Sylfaen" w:hAnsi="Sylfaen"/>
                <w:sz w:val="18"/>
                <w:szCs w:val="18"/>
                <w:lang w:val="ka-GE"/>
              </w:rPr>
              <w:t>2</w:t>
            </w:r>
            <w:r w:rsidRPr="00E92F43">
              <w:rPr>
                <w:rFonts w:ascii="Sylfaen" w:hAnsi="Sylfaen"/>
                <w:sz w:val="18"/>
                <w:szCs w:val="18"/>
              </w:rPr>
              <w:t xml:space="preserve"> </w:t>
            </w:r>
            <w:r w:rsidRPr="00E92F43">
              <w:rPr>
                <w:rFonts w:ascii="Sylfaen" w:hAnsi="Sylfaen"/>
                <w:sz w:val="18"/>
                <w:szCs w:val="18"/>
                <w:lang w:val="ka-GE"/>
              </w:rPr>
              <w:t>საათი</w:t>
            </w:r>
          </w:p>
        </w:tc>
        <w:tc>
          <w:tcPr>
            <w:tcW w:w="1710" w:type="dxa"/>
            <w:gridSpan w:val="2"/>
            <w:tcBorders>
              <w:top w:val="single" w:sz="4" w:space="0" w:color="auto"/>
              <w:left w:val="single" w:sz="4" w:space="0" w:color="auto"/>
              <w:bottom w:val="single" w:sz="4" w:space="0" w:color="auto"/>
              <w:right w:val="single" w:sz="4" w:space="0" w:color="auto"/>
            </w:tcBorders>
          </w:tcPr>
          <w:p w:rsidR="000F212B" w:rsidRPr="00E92F43" w:rsidRDefault="000F212B" w:rsidP="000F212B">
            <w:pPr>
              <w:rPr>
                <w:rFonts w:ascii="Sylfaen" w:hAnsi="Sylfaen"/>
                <w:color w:val="000000" w:themeColor="text1"/>
                <w:sz w:val="18"/>
                <w:szCs w:val="18"/>
                <w:lang w:val="ka-GE"/>
              </w:rPr>
            </w:pPr>
            <w:r w:rsidRPr="00E92F43">
              <w:rPr>
                <w:rFonts w:ascii="Sylfaen" w:hAnsi="Sylfaen"/>
                <w:b/>
                <w:color w:val="000000" w:themeColor="text1"/>
                <w:sz w:val="18"/>
                <w:szCs w:val="18"/>
                <w:lang w:val="ka-GE"/>
              </w:rPr>
              <w:lastRenderedPageBreak/>
              <w:t xml:space="preserve">ლექცია: </w:t>
            </w:r>
            <w:r w:rsidRPr="00E92F43">
              <w:rPr>
                <w:rFonts w:ascii="Sylfaen" w:hAnsi="Sylfaen"/>
                <w:color w:val="000000" w:themeColor="text1"/>
                <w:sz w:val="18"/>
                <w:szCs w:val="18"/>
                <w:lang w:val="ka-GE"/>
              </w:rPr>
              <w:t xml:space="preserve">წვრილი </w:t>
            </w:r>
            <w:r w:rsidRPr="00E92F43">
              <w:rPr>
                <w:rFonts w:ascii="Sylfaen" w:hAnsi="Sylfaen"/>
                <w:color w:val="000000" w:themeColor="text1"/>
                <w:sz w:val="18"/>
                <w:szCs w:val="18"/>
                <w:lang w:val="ka-GE"/>
              </w:rPr>
              <w:lastRenderedPageBreak/>
              <w:t>და მსხვილი ნაწლავი (მლივი ნაწლავი, თეძოს ნაწლავი, კოლინჯი, სწორი ნაწლავი), მათი ანატომია, მდებარეობა, სისხლმომარაგება და ინერვაცია (1 სთ)</w:t>
            </w:r>
          </w:p>
          <w:p w:rsidR="000F212B" w:rsidRPr="00E92F43" w:rsidRDefault="000F212B" w:rsidP="000F212B">
            <w:pPr>
              <w:jc w:val="both"/>
              <w:rPr>
                <w:rFonts w:ascii="Sylfaen" w:hAnsi="Sylfaen"/>
                <w:b/>
                <w:color w:val="000000" w:themeColor="text1"/>
                <w:sz w:val="18"/>
                <w:szCs w:val="18"/>
              </w:rPr>
            </w:pPr>
            <w:r w:rsidRPr="00E92F43">
              <w:rPr>
                <w:rFonts w:ascii="Sylfaen" w:hAnsi="Sylfaen"/>
                <w:b/>
                <w:color w:val="000000" w:themeColor="text1"/>
                <w:sz w:val="18"/>
                <w:szCs w:val="18"/>
                <w:lang w:val="ka-GE"/>
              </w:rPr>
              <w:t xml:space="preserve">პრაქტიკული მეცადინეობა: </w:t>
            </w:r>
            <w:r w:rsidRPr="00E92F43">
              <w:rPr>
                <w:rFonts w:ascii="Sylfaen" w:hAnsi="Sylfaen" w:cs="Sylfaen"/>
                <w:color w:val="000000" w:themeColor="text1"/>
                <w:sz w:val="18"/>
                <w:szCs w:val="18"/>
                <w:lang w:val="ka-GE"/>
              </w:rPr>
              <w:t>ანატომიური ატლასის შესწავლა, მულაჟების, მოდელების, სლაიდების განხილვა. ორგანოების აღწერა, მათი ტოპოგრაფიის, ფიქსაციის და სხვა სტრუქტურებთან ურთიერთობის განხილვა (2 სთ)</w:t>
            </w:r>
          </w:p>
        </w:tc>
        <w:tc>
          <w:tcPr>
            <w:tcW w:w="1980" w:type="dxa"/>
            <w:tcBorders>
              <w:top w:val="single" w:sz="4" w:space="0" w:color="auto"/>
              <w:left w:val="single" w:sz="4" w:space="0" w:color="auto"/>
              <w:bottom w:val="single" w:sz="4" w:space="0" w:color="auto"/>
              <w:right w:val="single" w:sz="4" w:space="0" w:color="auto"/>
            </w:tcBorders>
          </w:tcPr>
          <w:p w:rsidR="000F212B" w:rsidRPr="00E92F43" w:rsidRDefault="000F212B" w:rsidP="000F212B">
            <w:pPr>
              <w:autoSpaceDE w:val="0"/>
              <w:autoSpaceDN w:val="0"/>
              <w:adjustRightInd w:val="0"/>
              <w:ind w:left="125"/>
              <w:jc w:val="both"/>
              <w:rPr>
                <w:rFonts w:ascii="Sylfaen" w:hAnsi="Sylfaen" w:cs="Sylfaen"/>
                <w:sz w:val="18"/>
                <w:szCs w:val="18"/>
                <w:lang w:val="ka-GE"/>
              </w:rPr>
            </w:pPr>
            <w:r w:rsidRPr="00E92F43">
              <w:rPr>
                <w:rFonts w:ascii="Sylfaen" w:hAnsi="Sylfaen" w:cs="Sylfaen"/>
                <w:sz w:val="18"/>
                <w:szCs w:val="18"/>
                <w:lang w:val="ka-GE"/>
              </w:rPr>
              <w:lastRenderedPageBreak/>
              <w:t>ლექცია-</w:t>
            </w:r>
            <w:r w:rsidRPr="00E92F43">
              <w:rPr>
                <w:rFonts w:ascii="Sylfaen" w:hAnsi="Sylfaen" w:cs="Sylfaen"/>
                <w:sz w:val="18"/>
                <w:szCs w:val="18"/>
                <w:lang w:val="ka-GE"/>
              </w:rPr>
              <w:lastRenderedPageBreak/>
              <w:t>პრეზენტაცია</w:t>
            </w:r>
            <w:r w:rsidRPr="00E92F43">
              <w:rPr>
                <w:rFonts w:ascii="Sylfaen" w:hAnsi="Sylfaen" w:cs="Sylfaen"/>
                <w:sz w:val="18"/>
                <w:szCs w:val="18"/>
              </w:rPr>
              <w:t>:</w:t>
            </w:r>
            <w:r w:rsidRPr="00E92F43">
              <w:rPr>
                <w:rFonts w:ascii="Sylfaen" w:hAnsi="Sylfaen" w:cs="Sylfaen"/>
                <w:sz w:val="18"/>
                <w:szCs w:val="18"/>
                <w:lang w:val="ka-GE"/>
              </w:rPr>
              <w:t>1სთ</w:t>
            </w:r>
          </w:p>
          <w:p w:rsidR="000F212B" w:rsidRPr="00E92F43" w:rsidRDefault="000F212B" w:rsidP="000F212B">
            <w:pPr>
              <w:ind w:left="467" w:hanging="425"/>
              <w:rPr>
                <w:rFonts w:ascii="Sylfaen" w:hAnsi="Sylfaen" w:cs="Sylfaen"/>
                <w:noProof/>
                <w:sz w:val="18"/>
                <w:szCs w:val="18"/>
                <w:lang w:val="ka-GE"/>
              </w:rPr>
            </w:pPr>
            <w:r w:rsidRPr="00E92F43">
              <w:rPr>
                <w:rFonts w:ascii="Sylfaen" w:hAnsi="Sylfaen" w:cs="Sylfaen"/>
                <w:noProof/>
                <w:sz w:val="18"/>
                <w:szCs w:val="18"/>
              </w:rPr>
              <w:t>საჭმლის მონელება წვრილ ნაწლავში,პანკრეასის სეკრეტორული მოქმედება,</w:t>
            </w:r>
            <w:r w:rsidRPr="00E92F43">
              <w:rPr>
                <w:rFonts w:ascii="Sylfaen" w:hAnsi="Sylfaen" w:cs="Sylfaen"/>
                <w:noProof/>
                <w:sz w:val="18"/>
                <w:szCs w:val="18"/>
                <w:lang w:val="ka-GE"/>
              </w:rPr>
              <w:t xml:space="preserve"> </w:t>
            </w:r>
            <w:r w:rsidRPr="00E92F43">
              <w:rPr>
                <w:rFonts w:ascii="Sylfaen" w:hAnsi="Sylfaen" w:cs="Sylfaen"/>
                <w:noProof/>
                <w:sz w:val="18"/>
                <w:szCs w:val="18"/>
              </w:rPr>
              <w:t>პანკრეასის</w:t>
            </w:r>
            <w:r w:rsidRPr="00E92F43">
              <w:rPr>
                <w:rFonts w:ascii="Sylfaen" w:hAnsi="Sylfaen" w:cs="Sylfaen"/>
                <w:noProof/>
                <w:sz w:val="18"/>
                <w:szCs w:val="18"/>
                <w:lang w:val="ka-GE"/>
              </w:rPr>
              <w:t xml:space="preserve"> </w:t>
            </w:r>
            <w:r w:rsidRPr="00E92F43">
              <w:rPr>
                <w:rFonts w:ascii="Sylfaen" w:hAnsi="Sylfaen" w:cs="Sylfaen"/>
                <w:noProof/>
                <w:sz w:val="18"/>
                <w:szCs w:val="18"/>
              </w:rPr>
              <w:t xml:space="preserve"> წვენის   შედგენილობა,</w:t>
            </w:r>
            <w:r w:rsidRPr="00E92F43">
              <w:rPr>
                <w:rFonts w:ascii="Sylfaen" w:hAnsi="Sylfaen" w:cs="Sylfaen"/>
                <w:noProof/>
                <w:sz w:val="18"/>
                <w:szCs w:val="18"/>
                <w:lang w:val="ka-GE"/>
              </w:rPr>
              <w:t xml:space="preserve"> </w:t>
            </w:r>
            <w:r w:rsidRPr="00E92F43">
              <w:rPr>
                <w:rFonts w:ascii="Sylfaen" w:hAnsi="Sylfaen" w:cs="Sylfaen"/>
                <w:noProof/>
                <w:sz w:val="18"/>
                <w:szCs w:val="18"/>
              </w:rPr>
              <w:t>თვისებები და მოქმედების რეგულაცია</w:t>
            </w:r>
            <w:r w:rsidRPr="00E92F43">
              <w:rPr>
                <w:rFonts w:ascii="Sylfaen" w:hAnsi="Sylfaen" w:cs="Sylfaen"/>
                <w:noProof/>
                <w:sz w:val="18"/>
                <w:szCs w:val="18"/>
                <w:lang w:val="ka-GE"/>
              </w:rPr>
              <w:t>.</w:t>
            </w:r>
          </w:p>
          <w:p w:rsidR="000F212B" w:rsidRPr="00E92F43" w:rsidRDefault="000F212B" w:rsidP="000F212B">
            <w:pPr>
              <w:rPr>
                <w:rFonts w:ascii="Sylfaen" w:hAnsi="Sylfaen"/>
                <w:sz w:val="18"/>
                <w:szCs w:val="18"/>
                <w:lang w:val="ka-GE"/>
              </w:rPr>
            </w:pPr>
            <w:r w:rsidRPr="00E92F43">
              <w:rPr>
                <w:rFonts w:ascii="Sylfaen" w:hAnsi="Sylfaen"/>
                <w:b/>
                <w:sz w:val="18"/>
                <w:szCs w:val="18"/>
                <w:lang w:val="ka-GE"/>
              </w:rPr>
              <w:t>სემინარული</w:t>
            </w:r>
            <w:r w:rsidRPr="00E92F43">
              <w:rPr>
                <w:rFonts w:ascii="Sylfaen" w:hAnsi="Sylfaen"/>
                <w:b/>
                <w:sz w:val="18"/>
                <w:szCs w:val="18"/>
              </w:rPr>
              <w:t>/</w:t>
            </w:r>
            <w:r w:rsidRPr="00E92F43">
              <w:rPr>
                <w:rFonts w:ascii="Sylfaen" w:hAnsi="Sylfaen"/>
                <w:b/>
                <w:sz w:val="18"/>
                <w:szCs w:val="18"/>
                <w:lang w:val="ka-GE"/>
              </w:rPr>
              <w:t xml:space="preserve">პრაქტიკული  მეცადინეობა: </w:t>
            </w:r>
            <w:r w:rsidRPr="00E92F43">
              <w:rPr>
                <w:rFonts w:ascii="Sylfaen" w:hAnsi="Sylfaen"/>
                <w:b/>
                <w:sz w:val="18"/>
                <w:szCs w:val="18"/>
              </w:rPr>
              <w:t>2</w:t>
            </w:r>
            <w:r w:rsidRPr="00E92F43">
              <w:rPr>
                <w:rFonts w:ascii="Sylfaen" w:hAnsi="Sylfaen"/>
                <w:b/>
                <w:sz w:val="18"/>
                <w:szCs w:val="18"/>
                <w:lang w:val="ka-GE"/>
              </w:rPr>
              <w:t xml:space="preserve"> </w:t>
            </w:r>
            <w:r w:rsidRPr="00E92F43">
              <w:rPr>
                <w:rFonts w:ascii="Sylfaen" w:hAnsi="Sylfaen"/>
                <w:b/>
                <w:color w:val="000000" w:themeColor="text1"/>
                <w:sz w:val="18"/>
                <w:szCs w:val="18"/>
                <w:lang w:val="ka-GE"/>
              </w:rPr>
              <w:t>სთ</w:t>
            </w:r>
          </w:p>
          <w:p w:rsidR="000F212B" w:rsidRPr="00E92F43" w:rsidRDefault="000F212B" w:rsidP="000F212B">
            <w:pPr>
              <w:ind w:left="144"/>
              <w:jc w:val="both"/>
              <w:rPr>
                <w:rFonts w:ascii="Sylfaen" w:hAnsi="Sylfaen" w:cs="Sylfaen"/>
                <w:noProof/>
                <w:sz w:val="18"/>
                <w:szCs w:val="18"/>
                <w:lang w:val="ka-GE"/>
              </w:rPr>
            </w:pPr>
            <w:r w:rsidRPr="00E92F43">
              <w:rPr>
                <w:rFonts w:ascii="Sylfaen" w:hAnsi="Sylfaen" w:cs="Sylfaen"/>
                <w:noProof/>
                <w:sz w:val="18"/>
                <w:szCs w:val="18"/>
              </w:rPr>
              <w:t>ნაღველი</w:t>
            </w:r>
            <w:r w:rsidRPr="00E92F43">
              <w:rPr>
                <w:rFonts w:ascii="Sylfaen" w:hAnsi="Sylfaen" w:cs="Sylfaen"/>
                <w:noProof/>
                <w:sz w:val="18"/>
                <w:szCs w:val="18"/>
                <w:lang w:val="ka-GE"/>
              </w:rPr>
              <w:t xml:space="preserve">, </w:t>
            </w:r>
            <w:r w:rsidRPr="00E92F43">
              <w:rPr>
                <w:rFonts w:ascii="Sylfaen" w:hAnsi="Sylfaen" w:cs="Sylfaen"/>
                <w:noProof/>
                <w:sz w:val="18"/>
                <w:szCs w:val="18"/>
              </w:rPr>
              <w:t>მისი შედგენილობა და მონაწილეობა საჭმლის მონელებაშ</w:t>
            </w:r>
            <w:r w:rsidRPr="00E92F43">
              <w:rPr>
                <w:rFonts w:ascii="Sylfaen" w:hAnsi="Sylfaen" w:cs="Sylfaen"/>
                <w:noProof/>
                <w:sz w:val="18"/>
                <w:szCs w:val="18"/>
                <w:lang w:val="ka-GE"/>
              </w:rPr>
              <w:t xml:space="preserve">ი.    </w:t>
            </w:r>
            <w:r w:rsidRPr="00E92F43">
              <w:rPr>
                <w:rFonts w:ascii="Sylfaen" w:hAnsi="Sylfaen" w:cs="Sylfaen"/>
                <w:noProof/>
                <w:sz w:val="18"/>
                <w:szCs w:val="18"/>
              </w:rPr>
              <w:t>ნაღვლის გამოყოფ</w:t>
            </w:r>
            <w:r w:rsidRPr="00E92F43">
              <w:rPr>
                <w:rFonts w:ascii="Sylfaen" w:hAnsi="Sylfaen" w:cs="Sylfaen"/>
                <w:noProof/>
                <w:sz w:val="18"/>
                <w:szCs w:val="18"/>
                <w:lang w:val="ka-GE"/>
              </w:rPr>
              <w:t>ა.</w:t>
            </w:r>
          </w:p>
          <w:p w:rsidR="000F212B" w:rsidRPr="00E92F43" w:rsidRDefault="000F212B" w:rsidP="000F212B">
            <w:pPr>
              <w:autoSpaceDE w:val="0"/>
              <w:autoSpaceDN w:val="0"/>
              <w:adjustRightInd w:val="0"/>
              <w:ind w:left="125"/>
              <w:jc w:val="both"/>
              <w:rPr>
                <w:rFonts w:ascii="Sylfaen" w:hAnsi="Sylfaen" w:cs="Sylfaen"/>
                <w:sz w:val="18"/>
                <w:szCs w:val="18"/>
              </w:rPr>
            </w:pPr>
            <w:r w:rsidRPr="00E92F43">
              <w:rPr>
                <w:rFonts w:ascii="Sylfaen" w:hAnsi="Sylfaen" w:cs="Sylfaen"/>
                <w:sz w:val="18"/>
                <w:szCs w:val="18"/>
                <w:lang w:val="ka-GE"/>
              </w:rPr>
              <w:t>წინა  ლექციაზე  შესწავლილი მასალის  გამოკითხვა.</w:t>
            </w:r>
          </w:p>
        </w:tc>
        <w:tc>
          <w:tcPr>
            <w:tcW w:w="2070" w:type="dxa"/>
            <w:gridSpan w:val="2"/>
            <w:tcBorders>
              <w:top w:val="single" w:sz="4" w:space="0" w:color="auto"/>
              <w:left w:val="single" w:sz="4" w:space="0" w:color="auto"/>
              <w:bottom w:val="single" w:sz="4" w:space="0" w:color="auto"/>
              <w:right w:val="single" w:sz="4" w:space="0" w:color="auto"/>
            </w:tcBorders>
          </w:tcPr>
          <w:p w:rsidR="000F212B" w:rsidRPr="00E92F43" w:rsidRDefault="000F212B" w:rsidP="000F212B">
            <w:pPr>
              <w:pStyle w:val="ListParagraph"/>
              <w:numPr>
                <w:ilvl w:val="0"/>
                <w:numId w:val="38"/>
              </w:numPr>
              <w:spacing w:after="0" w:line="240" w:lineRule="auto"/>
              <w:ind w:left="252"/>
              <w:rPr>
                <w:rFonts w:ascii="Sylfaen" w:hAnsi="Sylfaen"/>
                <w:sz w:val="18"/>
                <w:szCs w:val="18"/>
                <w:lang w:val="ka-GE"/>
              </w:rPr>
            </w:pPr>
            <w:r w:rsidRPr="00E92F43">
              <w:rPr>
                <w:rFonts w:ascii="Sylfaen" w:hAnsi="Sylfaen"/>
                <w:sz w:val="18"/>
                <w:szCs w:val="18"/>
                <w:lang w:val="ka-GE"/>
              </w:rPr>
              <w:lastRenderedPageBreak/>
              <w:t xml:space="preserve">ლიპოპროტეინების </w:t>
            </w:r>
            <w:r w:rsidRPr="00E92F43">
              <w:rPr>
                <w:rFonts w:ascii="Sylfaen" w:hAnsi="Sylfaen"/>
                <w:sz w:val="18"/>
                <w:szCs w:val="18"/>
                <w:lang w:val="ka-GE"/>
              </w:rPr>
              <w:lastRenderedPageBreak/>
              <w:t>მეტაბოლიზმი და მათი როლი. (</w:t>
            </w:r>
            <w:r w:rsidR="00ED4D70">
              <w:rPr>
                <w:rFonts w:ascii="Sylfaen" w:hAnsi="Sylfaen"/>
                <w:sz w:val="18"/>
                <w:szCs w:val="18"/>
                <w:lang w:val="ka-GE"/>
              </w:rPr>
              <w:t>2</w:t>
            </w:r>
            <w:r w:rsidRPr="00E92F43">
              <w:rPr>
                <w:rFonts w:ascii="Sylfaen" w:hAnsi="Sylfaen"/>
                <w:sz w:val="18"/>
                <w:szCs w:val="18"/>
                <w:lang w:val="ka-GE"/>
              </w:rPr>
              <w:t xml:space="preserve"> სთ)</w:t>
            </w:r>
            <w:r w:rsidRPr="00E92F43">
              <w:rPr>
                <w:rFonts w:ascii="Sylfaen" w:hAnsi="Sylfaen"/>
                <w:sz w:val="18"/>
                <w:szCs w:val="18"/>
                <w:lang w:val="ka-GE"/>
              </w:rPr>
              <w:br/>
            </w:r>
          </w:p>
          <w:p w:rsidR="000F212B" w:rsidRPr="00E92F43" w:rsidRDefault="000F212B" w:rsidP="000F212B">
            <w:pPr>
              <w:pStyle w:val="ListParagraph"/>
              <w:numPr>
                <w:ilvl w:val="0"/>
                <w:numId w:val="38"/>
              </w:numPr>
              <w:spacing w:after="0" w:line="240" w:lineRule="auto"/>
              <w:ind w:left="252"/>
              <w:rPr>
                <w:rFonts w:ascii="Sylfaen" w:hAnsi="Sylfaen"/>
                <w:sz w:val="18"/>
                <w:szCs w:val="18"/>
                <w:lang w:val="ka-GE"/>
              </w:rPr>
            </w:pPr>
            <w:r w:rsidRPr="00E92F43">
              <w:rPr>
                <w:rFonts w:ascii="Sylfaen" w:hAnsi="Sylfaen"/>
                <w:sz w:val="18"/>
                <w:szCs w:val="18"/>
                <w:lang w:val="ka-GE"/>
              </w:rPr>
              <w:t>ცილების მონელება და შეწოვა. (</w:t>
            </w:r>
            <w:r w:rsidR="00ED4D70">
              <w:rPr>
                <w:rFonts w:ascii="Sylfaen" w:hAnsi="Sylfaen"/>
                <w:sz w:val="18"/>
                <w:szCs w:val="18"/>
                <w:lang w:val="ka-GE"/>
              </w:rPr>
              <w:t>2</w:t>
            </w:r>
            <w:r w:rsidRPr="00E92F43">
              <w:rPr>
                <w:rFonts w:ascii="Sylfaen" w:hAnsi="Sylfaen"/>
                <w:sz w:val="18"/>
                <w:szCs w:val="18"/>
                <w:lang w:val="ka-GE"/>
              </w:rPr>
              <w:t xml:space="preserve"> სთ)</w:t>
            </w:r>
            <w:r w:rsidRPr="00E92F43">
              <w:rPr>
                <w:rFonts w:ascii="Sylfaen" w:hAnsi="Sylfaen"/>
                <w:sz w:val="18"/>
                <w:szCs w:val="18"/>
                <w:lang w:val="ka-GE"/>
              </w:rPr>
              <w:br/>
            </w:r>
          </w:p>
          <w:p w:rsidR="000F212B" w:rsidRPr="00E92F43" w:rsidRDefault="000F212B" w:rsidP="000F212B">
            <w:pPr>
              <w:pStyle w:val="ListParagraph"/>
              <w:numPr>
                <w:ilvl w:val="0"/>
                <w:numId w:val="38"/>
              </w:numPr>
              <w:spacing w:after="0" w:line="240" w:lineRule="auto"/>
              <w:ind w:left="252"/>
              <w:rPr>
                <w:rFonts w:ascii="Sylfaen" w:hAnsi="Sylfaen"/>
                <w:sz w:val="18"/>
                <w:szCs w:val="18"/>
                <w:lang w:val="ka-GE"/>
              </w:rPr>
            </w:pPr>
            <w:r w:rsidRPr="00E92F43">
              <w:rPr>
                <w:rFonts w:ascii="Sylfaen" w:hAnsi="Sylfaen"/>
                <w:sz w:val="18"/>
                <w:szCs w:val="18"/>
                <w:lang w:val="ka-GE"/>
              </w:rPr>
              <w:t>ქოლესტერინის და ტრიგლიცერიდების სინთეზი და ექსკრეცია. (</w:t>
            </w:r>
            <w:r w:rsidR="00ED4D70">
              <w:rPr>
                <w:rFonts w:ascii="Sylfaen" w:hAnsi="Sylfaen"/>
                <w:sz w:val="18"/>
                <w:szCs w:val="18"/>
                <w:lang w:val="ka-GE"/>
              </w:rPr>
              <w:t>2</w:t>
            </w:r>
            <w:r w:rsidRPr="00E92F43">
              <w:rPr>
                <w:rFonts w:ascii="Sylfaen" w:hAnsi="Sylfaen"/>
                <w:sz w:val="18"/>
                <w:szCs w:val="18"/>
                <w:lang w:val="ka-GE"/>
              </w:rPr>
              <w:t xml:space="preserve"> სთ)</w:t>
            </w:r>
          </w:p>
          <w:p w:rsidR="000F212B" w:rsidRPr="00E92F43" w:rsidRDefault="000F212B" w:rsidP="000F212B">
            <w:pPr>
              <w:pStyle w:val="ListParagraph"/>
              <w:jc w:val="both"/>
              <w:rPr>
                <w:rFonts w:ascii="Sylfaen" w:hAnsi="Sylfaen"/>
                <w:sz w:val="18"/>
                <w:szCs w:val="18"/>
                <w:lang w:val="ka-GE"/>
              </w:rPr>
            </w:pPr>
          </w:p>
        </w:tc>
        <w:tc>
          <w:tcPr>
            <w:tcW w:w="1713" w:type="dxa"/>
            <w:gridSpan w:val="3"/>
            <w:tcBorders>
              <w:top w:val="single" w:sz="4" w:space="0" w:color="auto"/>
              <w:left w:val="single" w:sz="4" w:space="0" w:color="auto"/>
              <w:bottom w:val="single" w:sz="4" w:space="0" w:color="auto"/>
              <w:right w:val="single" w:sz="4" w:space="0" w:color="auto"/>
            </w:tcBorders>
          </w:tcPr>
          <w:p w:rsidR="000F212B" w:rsidRPr="00E92F43" w:rsidRDefault="000F212B" w:rsidP="000F212B">
            <w:pPr>
              <w:ind w:left="467" w:hanging="425"/>
              <w:rPr>
                <w:rFonts w:ascii="Sylfaen" w:hAnsi="Sylfaen"/>
                <w:b/>
                <w:color w:val="000000" w:themeColor="text1"/>
                <w:sz w:val="18"/>
                <w:szCs w:val="18"/>
                <w:lang w:val="ka-GE"/>
              </w:rPr>
            </w:pPr>
            <w:r w:rsidRPr="00E92F43">
              <w:rPr>
                <w:rFonts w:ascii="Sylfaen" w:hAnsi="Sylfaen"/>
                <w:b/>
                <w:color w:val="000000" w:themeColor="text1"/>
                <w:sz w:val="18"/>
                <w:szCs w:val="18"/>
                <w:lang w:val="ka-GE"/>
              </w:rPr>
              <w:lastRenderedPageBreak/>
              <w:t xml:space="preserve">ლექცია - 1საათი:   </w:t>
            </w:r>
            <w:r w:rsidRPr="00E92F43">
              <w:rPr>
                <w:rFonts w:ascii="Sylfaen" w:hAnsi="Sylfaen" w:cs="AcadNusx"/>
                <w:color w:val="000000" w:themeColor="text1"/>
                <w:sz w:val="18"/>
                <w:szCs w:val="18"/>
                <w:lang w:val="ka-GE"/>
              </w:rPr>
              <w:lastRenderedPageBreak/>
              <w:t>საჭმლის მომნელებელი სისტემის შუა და უკანა განყოფილება: აგებულება და ფუნქცია.</w:t>
            </w:r>
          </w:p>
          <w:p w:rsidR="000F212B" w:rsidRPr="00E92F43" w:rsidRDefault="000F212B" w:rsidP="000F212B">
            <w:pPr>
              <w:jc w:val="both"/>
              <w:rPr>
                <w:rFonts w:ascii="Sylfaen" w:hAnsi="Sylfaen"/>
                <w:b/>
                <w:color w:val="000000" w:themeColor="text1"/>
                <w:sz w:val="18"/>
                <w:szCs w:val="18"/>
                <w:lang w:val="ka-GE"/>
              </w:rPr>
            </w:pPr>
            <w:r w:rsidRPr="00E92F43">
              <w:rPr>
                <w:rFonts w:ascii="Sylfaen" w:hAnsi="Sylfaen"/>
                <w:b/>
                <w:color w:val="000000" w:themeColor="text1"/>
                <w:sz w:val="18"/>
                <w:szCs w:val="18"/>
                <w:lang w:val="ka-GE"/>
              </w:rPr>
              <w:t xml:space="preserve">პრაქტიკული მეცადინეობა - 3 საათი: </w:t>
            </w:r>
            <w:r w:rsidRPr="00E92F43">
              <w:rPr>
                <w:rFonts w:ascii="Sylfaen" w:hAnsi="Sylfaen"/>
                <w:color w:val="000000" w:themeColor="text1"/>
                <w:sz w:val="18"/>
                <w:szCs w:val="18"/>
                <w:lang w:val="ka-GE"/>
              </w:rPr>
              <w:t>კუჭის, წვრილი, მსხვილი და  სწორი ნაწლავების ჰისტოლოგიური შენება.</w:t>
            </w:r>
          </w:p>
          <w:p w:rsidR="000F212B" w:rsidRPr="00E92F43" w:rsidRDefault="000F212B" w:rsidP="000F212B">
            <w:pPr>
              <w:rPr>
                <w:rFonts w:ascii="Sylfaen" w:hAnsi="Sylfaen"/>
                <w:sz w:val="18"/>
                <w:szCs w:val="18"/>
                <w:lang w:val="ka-GE"/>
              </w:rPr>
            </w:pPr>
          </w:p>
        </w:tc>
        <w:tc>
          <w:tcPr>
            <w:tcW w:w="1730" w:type="dxa"/>
            <w:gridSpan w:val="2"/>
            <w:tcBorders>
              <w:top w:val="single" w:sz="4" w:space="0" w:color="auto"/>
              <w:left w:val="single" w:sz="4" w:space="0" w:color="auto"/>
              <w:bottom w:val="single" w:sz="4" w:space="0" w:color="auto"/>
              <w:right w:val="single" w:sz="4" w:space="0" w:color="auto"/>
            </w:tcBorders>
          </w:tcPr>
          <w:p w:rsidR="000F212B" w:rsidRPr="00E92F43" w:rsidRDefault="000F212B" w:rsidP="000F212B">
            <w:pPr>
              <w:rPr>
                <w:rFonts w:ascii="Sylfaen" w:hAnsi="Sylfaen"/>
                <w:sz w:val="18"/>
                <w:szCs w:val="18"/>
                <w:lang w:val="ka-GE"/>
              </w:rPr>
            </w:pPr>
            <w:r w:rsidRPr="00E92F43">
              <w:rPr>
                <w:rFonts w:ascii="Sylfaen" w:hAnsi="Sylfaen"/>
                <w:sz w:val="18"/>
                <w:szCs w:val="18"/>
                <w:lang w:val="ka-GE"/>
              </w:rPr>
              <w:lastRenderedPageBreak/>
              <w:t xml:space="preserve">მუცლის მიდამო, </w:t>
            </w:r>
            <w:r w:rsidRPr="00E92F43">
              <w:rPr>
                <w:rFonts w:ascii="Sylfaen" w:hAnsi="Sylfaen"/>
                <w:sz w:val="18"/>
                <w:szCs w:val="18"/>
                <w:lang w:val="ka-GE"/>
              </w:rPr>
              <w:lastRenderedPageBreak/>
              <w:t>მისი ზონები, მუცლის ღრუს ორგანოების პალპაციის, პერკუსიის და აუსკულტაციის მეთოდები</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 xml:space="preserve">(ფიზიკალური გასინჯვა). </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მუცლის ზერელე და ღრმა პალპაცია;</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ასწვრივი, განივი, დაწვრივი კოლინჯის პალპაცია;</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სიმოიდური კოლინჯის პალპაცია;</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სწორი ნაწლავის პალპაცია;</w:t>
            </w:r>
          </w:p>
          <w:p w:rsidR="000F212B" w:rsidRPr="00E92F43" w:rsidRDefault="000F212B" w:rsidP="000F212B">
            <w:pPr>
              <w:rPr>
                <w:rFonts w:ascii="Sylfaen" w:hAnsi="Sylfaen" w:cs="Sylfaen"/>
                <w:sz w:val="18"/>
                <w:szCs w:val="18"/>
                <w:lang w:val="ka-GE"/>
              </w:rPr>
            </w:pPr>
            <w:r w:rsidRPr="00E92F43">
              <w:rPr>
                <w:rFonts w:ascii="Sylfaen" w:hAnsi="Sylfaen" w:cs="Sylfaen"/>
                <w:sz w:val="18"/>
                <w:szCs w:val="18"/>
                <w:lang w:val="ka-GE"/>
              </w:rPr>
              <w:t xml:space="preserve">ტემპერატურის განსაზღვრის მეთოდი: </w:t>
            </w:r>
          </w:p>
          <w:p w:rsidR="000F212B" w:rsidRPr="00E92F43" w:rsidRDefault="000F212B" w:rsidP="000F212B">
            <w:pPr>
              <w:rPr>
                <w:rFonts w:ascii="Sylfaen" w:hAnsi="Sylfaen" w:cs="Sylfaen"/>
                <w:sz w:val="18"/>
                <w:szCs w:val="18"/>
                <w:lang w:val="ka-GE"/>
              </w:rPr>
            </w:pPr>
            <w:r w:rsidRPr="00E92F43">
              <w:rPr>
                <w:rFonts w:ascii="Sylfaen" w:hAnsi="Sylfaen" w:cs="Sylfaen"/>
                <w:sz w:val="18"/>
                <w:szCs w:val="18"/>
                <w:lang w:val="ka-GE"/>
              </w:rPr>
              <w:t>სწორ ნაწლავში;</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3 სთ)</w:t>
            </w:r>
          </w:p>
        </w:tc>
      </w:tr>
      <w:tr w:rsidR="000F212B" w:rsidRPr="00E92F43" w:rsidTr="009B6EFA">
        <w:trPr>
          <w:trHeight w:val="841"/>
        </w:trPr>
        <w:tc>
          <w:tcPr>
            <w:tcW w:w="1620" w:type="dxa"/>
            <w:tcBorders>
              <w:top w:val="single" w:sz="4" w:space="0" w:color="auto"/>
              <w:left w:val="single" w:sz="4" w:space="0" w:color="auto"/>
              <w:right w:val="single" w:sz="4" w:space="0" w:color="auto"/>
            </w:tcBorders>
            <w:vAlign w:val="center"/>
          </w:tcPr>
          <w:p w:rsidR="000F212B" w:rsidRPr="00E92F43" w:rsidRDefault="000F212B" w:rsidP="000F212B">
            <w:pPr>
              <w:spacing w:after="0"/>
              <w:jc w:val="both"/>
              <w:rPr>
                <w:rFonts w:ascii="Sylfaen" w:hAnsi="Sylfaen"/>
                <w:b/>
                <w:color w:val="000000" w:themeColor="text1"/>
                <w:sz w:val="18"/>
                <w:szCs w:val="18"/>
                <w:lang w:val="ka-GE"/>
              </w:rPr>
            </w:pPr>
            <w:r w:rsidRPr="00E92F43">
              <w:rPr>
                <w:rFonts w:ascii="Sylfaen" w:hAnsi="Sylfaen"/>
                <w:b/>
                <w:color w:val="000000" w:themeColor="text1"/>
                <w:sz w:val="18"/>
                <w:szCs w:val="18"/>
                <w:lang w:val="ka-GE"/>
              </w:rPr>
              <w:lastRenderedPageBreak/>
              <w:t>3 კვირა</w:t>
            </w:r>
          </w:p>
          <w:p w:rsidR="000F212B" w:rsidRPr="00E92F43" w:rsidRDefault="000F212B" w:rsidP="000F212B">
            <w:pPr>
              <w:spacing w:after="0"/>
              <w:jc w:val="both"/>
              <w:rPr>
                <w:rFonts w:ascii="Sylfaen" w:hAnsi="Sylfaen"/>
                <w:b/>
                <w:color w:val="000000" w:themeColor="text1"/>
                <w:sz w:val="18"/>
                <w:szCs w:val="18"/>
                <w:lang w:val="ka-GE"/>
              </w:rPr>
            </w:pPr>
          </w:p>
          <w:p w:rsidR="000F212B" w:rsidRPr="00E92F43" w:rsidRDefault="000F212B" w:rsidP="000F212B">
            <w:pPr>
              <w:spacing w:after="0"/>
              <w:jc w:val="both"/>
              <w:rPr>
                <w:rFonts w:ascii="Sylfaen" w:hAnsi="Sylfaen"/>
                <w:b/>
                <w:color w:val="000000" w:themeColor="text1"/>
                <w:sz w:val="18"/>
                <w:szCs w:val="18"/>
                <w:lang w:val="ka-GE"/>
              </w:rPr>
            </w:pPr>
          </w:p>
          <w:p w:rsidR="000F212B" w:rsidRPr="00E92F43" w:rsidRDefault="000F212B" w:rsidP="000F212B">
            <w:pPr>
              <w:spacing w:after="0"/>
              <w:jc w:val="both"/>
              <w:rPr>
                <w:rFonts w:ascii="Sylfaen" w:hAnsi="Sylfaen"/>
                <w:b/>
                <w:color w:val="000000" w:themeColor="text1"/>
                <w:sz w:val="18"/>
                <w:szCs w:val="18"/>
                <w:lang w:val="ka-GE"/>
              </w:rPr>
            </w:pPr>
            <w:r w:rsidRPr="00E92F43">
              <w:rPr>
                <w:rFonts w:ascii="Sylfaen" w:hAnsi="Sylfaen"/>
                <w:sz w:val="18"/>
                <w:szCs w:val="18"/>
              </w:rPr>
              <w:t xml:space="preserve">CBL </w:t>
            </w:r>
            <w:r w:rsidRPr="00E92F43">
              <w:rPr>
                <w:rFonts w:ascii="Sylfaen" w:hAnsi="Sylfaen"/>
                <w:sz w:val="18"/>
                <w:szCs w:val="18"/>
                <w:lang w:val="ka-GE"/>
              </w:rPr>
              <w:t>2</w:t>
            </w:r>
            <w:r w:rsidRPr="00E92F43">
              <w:rPr>
                <w:rFonts w:ascii="Sylfaen" w:hAnsi="Sylfaen"/>
                <w:sz w:val="18"/>
                <w:szCs w:val="18"/>
              </w:rPr>
              <w:t xml:space="preserve"> </w:t>
            </w:r>
            <w:r w:rsidRPr="00E92F43">
              <w:rPr>
                <w:rFonts w:ascii="Sylfaen" w:hAnsi="Sylfaen"/>
                <w:sz w:val="18"/>
                <w:szCs w:val="18"/>
                <w:lang w:val="ka-GE"/>
              </w:rPr>
              <w:t>საათი</w:t>
            </w:r>
          </w:p>
        </w:tc>
        <w:tc>
          <w:tcPr>
            <w:tcW w:w="1710" w:type="dxa"/>
            <w:gridSpan w:val="2"/>
            <w:tcBorders>
              <w:top w:val="single" w:sz="4" w:space="0" w:color="auto"/>
              <w:left w:val="single" w:sz="4" w:space="0" w:color="auto"/>
              <w:right w:val="single" w:sz="4" w:space="0" w:color="auto"/>
            </w:tcBorders>
          </w:tcPr>
          <w:p w:rsidR="000F212B" w:rsidRPr="00E92F43" w:rsidRDefault="000F212B" w:rsidP="000F212B">
            <w:pPr>
              <w:ind w:left="467" w:hanging="425"/>
              <w:rPr>
                <w:rFonts w:ascii="Sylfaen" w:hAnsi="Sylfaen"/>
                <w:b/>
                <w:color w:val="000000" w:themeColor="text1"/>
                <w:sz w:val="18"/>
                <w:szCs w:val="18"/>
                <w:lang w:val="ka-GE"/>
              </w:rPr>
            </w:pPr>
            <w:r w:rsidRPr="00E92F43">
              <w:rPr>
                <w:rFonts w:ascii="Sylfaen" w:hAnsi="Sylfaen"/>
                <w:b/>
                <w:color w:val="000000" w:themeColor="text1"/>
                <w:sz w:val="18"/>
                <w:szCs w:val="18"/>
                <w:lang w:val="ka-GE"/>
              </w:rPr>
              <w:t xml:space="preserve">ლექცია: </w:t>
            </w:r>
          </w:p>
          <w:p w:rsidR="000F212B" w:rsidRPr="00E92F43" w:rsidRDefault="000F212B" w:rsidP="000F212B">
            <w:pPr>
              <w:ind w:left="42"/>
              <w:rPr>
                <w:rFonts w:ascii="Sylfaen" w:hAnsi="Sylfaen"/>
                <w:b/>
                <w:color w:val="000000" w:themeColor="text1"/>
                <w:sz w:val="18"/>
                <w:szCs w:val="18"/>
                <w:lang w:val="ka-GE"/>
              </w:rPr>
            </w:pPr>
            <w:r w:rsidRPr="00E92F43">
              <w:rPr>
                <w:rFonts w:ascii="Sylfaen" w:hAnsi="Sylfaen"/>
                <w:color w:val="000000" w:themeColor="text1"/>
                <w:sz w:val="18"/>
                <w:szCs w:val="18"/>
                <w:lang w:val="ka-GE"/>
              </w:rPr>
              <w:t>ღვიძლი, ნაღვლის ბუშტი და პანკრეასი; მათი ანატომია, მდებარეობა, სტრუქტურა, ურთიერთკავშირი სხვა ორგანოებთან, სისხლმომარაგება და ინერვაცია (1 სთ)</w:t>
            </w:r>
          </w:p>
          <w:p w:rsidR="000F212B" w:rsidRPr="00E92F43" w:rsidRDefault="000F212B" w:rsidP="000F212B">
            <w:pPr>
              <w:jc w:val="both"/>
              <w:rPr>
                <w:rFonts w:ascii="Sylfaen" w:hAnsi="Sylfaen"/>
                <w:b/>
                <w:color w:val="000000" w:themeColor="text1"/>
                <w:sz w:val="18"/>
                <w:szCs w:val="18"/>
              </w:rPr>
            </w:pPr>
            <w:r w:rsidRPr="00E92F43">
              <w:rPr>
                <w:rFonts w:ascii="Sylfaen" w:hAnsi="Sylfaen"/>
                <w:b/>
                <w:color w:val="000000" w:themeColor="text1"/>
                <w:sz w:val="18"/>
                <w:szCs w:val="18"/>
                <w:lang w:val="ka-GE"/>
              </w:rPr>
              <w:t xml:space="preserve">პრაქტიკული მეცადინეობა: </w:t>
            </w:r>
            <w:r w:rsidRPr="00E92F43">
              <w:rPr>
                <w:rFonts w:ascii="Sylfaen" w:hAnsi="Sylfaen" w:cs="Sylfaen"/>
                <w:color w:val="000000" w:themeColor="text1"/>
                <w:sz w:val="18"/>
                <w:szCs w:val="18"/>
                <w:lang w:val="ka-GE"/>
              </w:rPr>
              <w:t xml:space="preserve">ანატომიური ატლასის შესწავლა, მულაჟების, მოდელების, სლაიდების განხილვა. ორგანოების აღწერა, მათი ტოპოგრაფიის, ფიქსაციის და </w:t>
            </w:r>
            <w:r w:rsidRPr="00E92F43">
              <w:rPr>
                <w:rFonts w:ascii="Sylfaen" w:hAnsi="Sylfaen" w:cs="Sylfaen"/>
                <w:color w:val="000000" w:themeColor="text1"/>
                <w:sz w:val="18"/>
                <w:szCs w:val="18"/>
                <w:lang w:val="ka-GE"/>
              </w:rPr>
              <w:lastRenderedPageBreak/>
              <w:t>სხვა სტრუქტურებთან ურთიერთობის განხილვა (2 სთ)</w:t>
            </w:r>
          </w:p>
        </w:tc>
        <w:tc>
          <w:tcPr>
            <w:tcW w:w="1980" w:type="dxa"/>
            <w:tcBorders>
              <w:top w:val="single" w:sz="4" w:space="0" w:color="auto"/>
              <w:left w:val="single" w:sz="4" w:space="0" w:color="auto"/>
              <w:right w:val="single" w:sz="4" w:space="0" w:color="auto"/>
            </w:tcBorders>
          </w:tcPr>
          <w:p w:rsidR="000F212B" w:rsidRPr="00E92F43" w:rsidRDefault="000F212B" w:rsidP="000F212B">
            <w:pPr>
              <w:autoSpaceDE w:val="0"/>
              <w:autoSpaceDN w:val="0"/>
              <w:adjustRightInd w:val="0"/>
              <w:ind w:left="125"/>
              <w:jc w:val="both"/>
              <w:rPr>
                <w:rFonts w:ascii="Sylfaen" w:hAnsi="Sylfaen" w:cs="Sylfaen"/>
                <w:sz w:val="18"/>
                <w:szCs w:val="18"/>
                <w:lang w:val="ka-GE"/>
              </w:rPr>
            </w:pPr>
            <w:r w:rsidRPr="00E92F43">
              <w:rPr>
                <w:rFonts w:ascii="Sylfaen" w:hAnsi="Sylfaen" w:cs="Sylfaen"/>
                <w:sz w:val="18"/>
                <w:szCs w:val="18"/>
                <w:lang w:val="ka-GE"/>
              </w:rPr>
              <w:lastRenderedPageBreak/>
              <w:t>ლექცია-პრეზენტაცია:1სთ</w:t>
            </w:r>
          </w:p>
          <w:p w:rsidR="000F212B" w:rsidRPr="00E92F43" w:rsidRDefault="000F212B" w:rsidP="000F212B">
            <w:pPr>
              <w:ind w:left="42"/>
              <w:rPr>
                <w:rFonts w:ascii="Sylfaen" w:hAnsi="Sylfaen" w:cs="Sylfaen"/>
                <w:noProof/>
                <w:sz w:val="18"/>
                <w:szCs w:val="18"/>
                <w:lang w:val="ka-GE"/>
              </w:rPr>
            </w:pPr>
            <w:r w:rsidRPr="00E92F43">
              <w:rPr>
                <w:rFonts w:ascii="Sylfaen" w:hAnsi="Sylfaen" w:cs="Sylfaen"/>
                <w:noProof/>
                <w:sz w:val="18"/>
                <w:szCs w:val="18"/>
              </w:rPr>
              <w:t>საჭმლის მონელება მსხვილ ნაწლავში.მსხვილი ნაწლავის მიკროფლორა.</w:t>
            </w:r>
            <w:r w:rsidRPr="00E92F43">
              <w:rPr>
                <w:rFonts w:ascii="Sylfaen" w:hAnsi="Sylfaen" w:cs="Sylfaen"/>
                <w:noProof/>
                <w:sz w:val="18"/>
                <w:szCs w:val="18"/>
                <w:lang w:val="ka-GE"/>
              </w:rPr>
              <w:t xml:space="preserve"> </w:t>
            </w:r>
            <w:r w:rsidRPr="00E92F43">
              <w:rPr>
                <w:rFonts w:ascii="Sylfaen" w:hAnsi="Sylfaen" w:cs="Sylfaen"/>
                <w:noProof/>
                <w:sz w:val="18"/>
                <w:szCs w:val="18"/>
              </w:rPr>
              <w:t xml:space="preserve">მსხვილი </w:t>
            </w:r>
            <w:r w:rsidRPr="00E92F43">
              <w:rPr>
                <w:rFonts w:ascii="Sylfaen" w:hAnsi="Sylfaen" w:cs="Sylfaen"/>
                <w:noProof/>
                <w:sz w:val="18"/>
                <w:szCs w:val="18"/>
                <w:lang w:val="ka-GE"/>
              </w:rPr>
              <w:t xml:space="preserve"> </w:t>
            </w:r>
            <w:r w:rsidRPr="00E92F43">
              <w:rPr>
                <w:rFonts w:ascii="Sylfaen" w:hAnsi="Sylfaen" w:cs="Sylfaen"/>
                <w:noProof/>
                <w:sz w:val="18"/>
                <w:szCs w:val="18"/>
              </w:rPr>
              <w:t>ნაწლავის</w:t>
            </w:r>
            <w:r w:rsidRPr="00E92F43">
              <w:rPr>
                <w:rFonts w:ascii="Sylfaen" w:hAnsi="Sylfaen" w:cs="Sylfaen"/>
                <w:noProof/>
                <w:sz w:val="18"/>
                <w:szCs w:val="18"/>
                <w:lang w:val="ka-GE"/>
              </w:rPr>
              <w:t xml:space="preserve"> </w:t>
            </w:r>
            <w:r w:rsidRPr="00E92F43">
              <w:rPr>
                <w:rFonts w:ascii="Sylfaen" w:hAnsi="Sylfaen" w:cs="Sylfaen"/>
                <w:noProof/>
                <w:sz w:val="18"/>
                <w:szCs w:val="18"/>
              </w:rPr>
              <w:t xml:space="preserve"> მოტორული მოქმედება.საჭმლის მომნელებელი ორგანოების</w:t>
            </w:r>
            <w:r w:rsidRPr="00E92F43">
              <w:rPr>
                <w:rFonts w:ascii="Sylfaen" w:hAnsi="Sylfaen" w:cs="Sylfaen"/>
                <w:noProof/>
                <w:sz w:val="18"/>
                <w:szCs w:val="18"/>
                <w:lang w:val="ka-GE"/>
              </w:rPr>
              <w:t xml:space="preserve"> </w:t>
            </w:r>
            <w:r w:rsidRPr="00E92F43">
              <w:rPr>
                <w:rFonts w:ascii="Sylfaen" w:hAnsi="Sylfaen" w:cs="Sylfaen"/>
                <w:noProof/>
                <w:sz w:val="18"/>
                <w:szCs w:val="18"/>
              </w:rPr>
              <w:t xml:space="preserve"> პერიოდული </w:t>
            </w:r>
            <w:r w:rsidRPr="00E92F43">
              <w:rPr>
                <w:rFonts w:ascii="Sylfaen" w:hAnsi="Sylfaen" w:cs="Sylfaen"/>
                <w:noProof/>
                <w:sz w:val="18"/>
                <w:szCs w:val="18"/>
                <w:lang w:val="ka-GE"/>
              </w:rPr>
              <w:t xml:space="preserve">  </w:t>
            </w:r>
            <w:r w:rsidRPr="00E92F43">
              <w:rPr>
                <w:rFonts w:ascii="Sylfaen" w:hAnsi="Sylfaen" w:cs="Sylfaen"/>
                <w:noProof/>
                <w:sz w:val="18"/>
                <w:szCs w:val="18"/>
              </w:rPr>
              <w:t>მოქმედება</w:t>
            </w:r>
            <w:r w:rsidRPr="00E92F43">
              <w:rPr>
                <w:rFonts w:ascii="Sylfaen" w:hAnsi="Sylfaen" w:cs="Sylfaen"/>
                <w:noProof/>
                <w:sz w:val="18"/>
                <w:szCs w:val="18"/>
                <w:lang w:val="ka-GE"/>
              </w:rPr>
              <w:t xml:space="preserve">.    </w:t>
            </w:r>
            <w:r w:rsidRPr="00E92F43">
              <w:rPr>
                <w:rFonts w:ascii="Sylfaen" w:hAnsi="Sylfaen" w:cs="Sylfaen"/>
                <w:noProof/>
                <w:sz w:val="18"/>
                <w:szCs w:val="18"/>
              </w:rPr>
              <w:t>შეწოვა.</w:t>
            </w:r>
          </w:p>
          <w:p w:rsidR="000F212B" w:rsidRPr="00E92F43" w:rsidRDefault="000F212B" w:rsidP="000F212B">
            <w:pPr>
              <w:rPr>
                <w:rFonts w:ascii="Sylfaen" w:hAnsi="Sylfaen"/>
                <w:sz w:val="18"/>
                <w:szCs w:val="18"/>
                <w:lang w:val="ka-GE"/>
              </w:rPr>
            </w:pPr>
            <w:r w:rsidRPr="00E92F43">
              <w:rPr>
                <w:rFonts w:ascii="Sylfaen" w:hAnsi="Sylfaen"/>
                <w:b/>
                <w:sz w:val="18"/>
                <w:szCs w:val="18"/>
                <w:lang w:val="ka-GE"/>
              </w:rPr>
              <w:t>სემინარული</w:t>
            </w:r>
            <w:r w:rsidRPr="00E92F43">
              <w:rPr>
                <w:rFonts w:ascii="Sylfaen" w:hAnsi="Sylfaen"/>
                <w:b/>
                <w:sz w:val="18"/>
                <w:szCs w:val="18"/>
              </w:rPr>
              <w:t>/</w:t>
            </w:r>
            <w:r w:rsidRPr="00E92F43">
              <w:rPr>
                <w:rFonts w:ascii="Sylfaen" w:hAnsi="Sylfaen"/>
                <w:b/>
                <w:sz w:val="18"/>
                <w:szCs w:val="18"/>
                <w:lang w:val="ka-GE"/>
              </w:rPr>
              <w:t xml:space="preserve">პრაქტიკული  მეცადინეობა: </w:t>
            </w:r>
            <w:r w:rsidRPr="00E92F43">
              <w:rPr>
                <w:rFonts w:ascii="Sylfaen" w:hAnsi="Sylfaen"/>
                <w:b/>
                <w:sz w:val="18"/>
                <w:szCs w:val="18"/>
              </w:rPr>
              <w:t>2</w:t>
            </w:r>
            <w:r w:rsidRPr="00E92F43">
              <w:rPr>
                <w:rFonts w:ascii="Sylfaen" w:hAnsi="Sylfaen"/>
                <w:b/>
                <w:sz w:val="18"/>
                <w:szCs w:val="18"/>
                <w:lang w:val="ka-GE"/>
              </w:rPr>
              <w:t xml:space="preserve"> </w:t>
            </w:r>
            <w:r w:rsidRPr="00E92F43">
              <w:rPr>
                <w:rFonts w:ascii="Sylfaen" w:hAnsi="Sylfaen"/>
                <w:b/>
                <w:color w:val="000000" w:themeColor="text1"/>
                <w:sz w:val="18"/>
                <w:szCs w:val="18"/>
                <w:lang w:val="ka-GE"/>
              </w:rPr>
              <w:t>სთ</w:t>
            </w:r>
          </w:p>
          <w:p w:rsidR="000F212B" w:rsidRPr="00E92F43" w:rsidRDefault="000F212B" w:rsidP="000F212B">
            <w:pPr>
              <w:jc w:val="both"/>
              <w:rPr>
                <w:rFonts w:ascii="Sylfaen" w:hAnsi="Sylfaen"/>
                <w:b/>
                <w:sz w:val="18"/>
                <w:szCs w:val="18"/>
              </w:rPr>
            </w:pPr>
            <w:r w:rsidRPr="00E92F43">
              <w:rPr>
                <w:rFonts w:ascii="Sylfaen" w:hAnsi="Sylfaen" w:cs="Sylfaen"/>
                <w:noProof/>
                <w:sz w:val="18"/>
                <w:szCs w:val="18"/>
              </w:rPr>
              <w:t xml:space="preserve">საჭმლის მომნელებელი ტრაქტის სხვადასხვა განყოფილებაში წყლისა და მინერალური მარილების შეწოვა.ცილის </w:t>
            </w:r>
            <w:r w:rsidRPr="00E92F43">
              <w:rPr>
                <w:rFonts w:ascii="Sylfaen" w:hAnsi="Sylfaen" w:cs="Sylfaen"/>
                <w:noProof/>
                <w:sz w:val="18"/>
                <w:szCs w:val="18"/>
              </w:rPr>
              <w:lastRenderedPageBreak/>
              <w:t>ჰიდროლიზის პროდუქტები და ნახშირწყლების შეწოვა.ღვიძლის ანტიტოქსიკური ფუნქცია.</w:t>
            </w:r>
          </w:p>
        </w:tc>
        <w:tc>
          <w:tcPr>
            <w:tcW w:w="2070" w:type="dxa"/>
            <w:gridSpan w:val="2"/>
            <w:tcBorders>
              <w:top w:val="single" w:sz="4" w:space="0" w:color="auto"/>
              <w:left w:val="single" w:sz="4" w:space="0" w:color="auto"/>
              <w:right w:val="single" w:sz="4" w:space="0" w:color="auto"/>
            </w:tcBorders>
          </w:tcPr>
          <w:p w:rsidR="000F212B" w:rsidRPr="00E92F43" w:rsidRDefault="000F212B" w:rsidP="000F212B">
            <w:pPr>
              <w:pStyle w:val="ListParagraph"/>
              <w:numPr>
                <w:ilvl w:val="0"/>
                <w:numId w:val="39"/>
              </w:numPr>
              <w:spacing w:after="0" w:line="240" w:lineRule="auto"/>
              <w:ind w:left="342"/>
              <w:jc w:val="both"/>
              <w:rPr>
                <w:rFonts w:ascii="Sylfaen" w:hAnsi="Sylfaen"/>
                <w:sz w:val="18"/>
                <w:szCs w:val="18"/>
                <w:lang w:val="ka-GE"/>
              </w:rPr>
            </w:pPr>
            <w:r w:rsidRPr="00E92F43">
              <w:rPr>
                <w:rFonts w:ascii="Sylfaen" w:hAnsi="Sylfaen"/>
                <w:sz w:val="18"/>
                <w:szCs w:val="18"/>
                <w:lang w:val="ka-GE"/>
              </w:rPr>
              <w:lastRenderedPageBreak/>
              <w:t>ნაღვლის მჟავების სინთეზი და მათი როლი. (</w:t>
            </w:r>
            <w:r w:rsidR="00ED4D70">
              <w:rPr>
                <w:rFonts w:ascii="Sylfaen" w:hAnsi="Sylfaen"/>
                <w:sz w:val="18"/>
                <w:szCs w:val="18"/>
                <w:lang w:val="ka-GE"/>
              </w:rPr>
              <w:t>2</w:t>
            </w:r>
            <w:r w:rsidRPr="00E92F43">
              <w:rPr>
                <w:rFonts w:ascii="Sylfaen" w:hAnsi="Sylfaen"/>
                <w:sz w:val="18"/>
                <w:szCs w:val="18"/>
                <w:lang w:val="ka-GE"/>
              </w:rPr>
              <w:t xml:space="preserve"> სთ) ენტეროჰეპატიკური ცირკულაცია.</w:t>
            </w:r>
            <w:r w:rsidRPr="00E92F43">
              <w:rPr>
                <w:rFonts w:ascii="Sylfaen" w:hAnsi="Sylfaen"/>
                <w:sz w:val="18"/>
                <w:szCs w:val="18"/>
                <w:lang w:val="ka-GE"/>
              </w:rPr>
              <w:br/>
            </w:r>
          </w:p>
          <w:p w:rsidR="000F212B" w:rsidRPr="00E92F43" w:rsidRDefault="000F212B" w:rsidP="000F212B">
            <w:pPr>
              <w:pStyle w:val="ListParagraph"/>
              <w:numPr>
                <w:ilvl w:val="0"/>
                <w:numId w:val="39"/>
              </w:numPr>
              <w:spacing w:after="0" w:line="240" w:lineRule="auto"/>
              <w:ind w:left="342"/>
              <w:jc w:val="both"/>
              <w:rPr>
                <w:rFonts w:ascii="Sylfaen" w:hAnsi="Sylfaen"/>
                <w:sz w:val="18"/>
                <w:szCs w:val="18"/>
                <w:lang w:val="ka-GE"/>
              </w:rPr>
            </w:pPr>
            <w:r w:rsidRPr="00E92F43">
              <w:rPr>
                <w:rFonts w:ascii="Sylfaen" w:hAnsi="Sylfaen"/>
                <w:sz w:val="18"/>
                <w:szCs w:val="18"/>
                <w:lang w:val="ka-GE"/>
              </w:rPr>
              <w:t>ჰემის სინთეზი და დეგრადაცია. (</w:t>
            </w:r>
            <w:r w:rsidR="00ED4D70">
              <w:rPr>
                <w:rFonts w:ascii="Sylfaen" w:hAnsi="Sylfaen"/>
                <w:sz w:val="18"/>
                <w:szCs w:val="18"/>
                <w:lang w:val="ka-GE"/>
              </w:rPr>
              <w:t>2</w:t>
            </w:r>
            <w:r w:rsidRPr="00E92F43">
              <w:rPr>
                <w:rFonts w:ascii="Sylfaen" w:hAnsi="Sylfaen"/>
                <w:sz w:val="18"/>
                <w:szCs w:val="18"/>
                <w:lang w:val="ka-GE"/>
              </w:rPr>
              <w:t xml:space="preserve"> სთ)</w:t>
            </w:r>
          </w:p>
          <w:p w:rsidR="000F212B" w:rsidRPr="00E92F43" w:rsidRDefault="000F212B" w:rsidP="000F212B">
            <w:pPr>
              <w:pStyle w:val="ListParagraph"/>
              <w:ind w:left="342"/>
              <w:jc w:val="both"/>
              <w:rPr>
                <w:rFonts w:ascii="Sylfaen" w:hAnsi="Sylfaen"/>
                <w:sz w:val="18"/>
                <w:szCs w:val="18"/>
                <w:lang w:val="ka-GE"/>
              </w:rPr>
            </w:pPr>
          </w:p>
          <w:p w:rsidR="000F212B" w:rsidRPr="00E92F43" w:rsidRDefault="000F212B" w:rsidP="000F212B">
            <w:pPr>
              <w:pStyle w:val="ListParagraph"/>
              <w:numPr>
                <w:ilvl w:val="0"/>
                <w:numId w:val="39"/>
              </w:numPr>
              <w:spacing w:after="0" w:line="240" w:lineRule="auto"/>
              <w:ind w:left="342"/>
              <w:jc w:val="both"/>
              <w:rPr>
                <w:rFonts w:ascii="Sylfaen" w:hAnsi="Sylfaen"/>
                <w:sz w:val="18"/>
                <w:szCs w:val="18"/>
                <w:lang w:val="ka-GE"/>
              </w:rPr>
            </w:pPr>
            <w:r w:rsidRPr="00E92F43">
              <w:rPr>
                <w:rFonts w:ascii="Sylfaen" w:hAnsi="Sylfaen"/>
                <w:sz w:val="18"/>
                <w:szCs w:val="18"/>
                <w:lang w:val="ka-GE"/>
              </w:rPr>
              <w:t>დეტოქსიფიკაციის მექანიზმი. (</w:t>
            </w:r>
            <w:r w:rsidR="00ED4D70">
              <w:rPr>
                <w:rFonts w:ascii="Sylfaen" w:hAnsi="Sylfaen"/>
                <w:sz w:val="18"/>
                <w:szCs w:val="18"/>
                <w:lang w:val="ka-GE"/>
              </w:rPr>
              <w:t>2</w:t>
            </w:r>
            <w:r w:rsidRPr="00E92F43">
              <w:rPr>
                <w:rFonts w:ascii="Sylfaen" w:hAnsi="Sylfaen"/>
                <w:sz w:val="18"/>
                <w:szCs w:val="18"/>
                <w:lang w:val="ka-GE"/>
              </w:rPr>
              <w:t xml:space="preserve"> სთ)</w:t>
            </w:r>
          </w:p>
          <w:p w:rsidR="000F212B" w:rsidRPr="00E92F43" w:rsidRDefault="000F212B" w:rsidP="000F212B">
            <w:pPr>
              <w:pStyle w:val="ListParagraph"/>
              <w:jc w:val="both"/>
              <w:rPr>
                <w:rFonts w:ascii="Sylfaen" w:hAnsi="Sylfaen"/>
                <w:sz w:val="18"/>
                <w:szCs w:val="18"/>
                <w:lang w:val="ka-GE"/>
              </w:rPr>
            </w:pPr>
          </w:p>
        </w:tc>
        <w:tc>
          <w:tcPr>
            <w:tcW w:w="1713" w:type="dxa"/>
            <w:gridSpan w:val="3"/>
            <w:tcBorders>
              <w:top w:val="single" w:sz="4" w:space="0" w:color="auto"/>
              <w:left w:val="single" w:sz="4" w:space="0" w:color="auto"/>
              <w:right w:val="single" w:sz="4" w:space="0" w:color="auto"/>
            </w:tcBorders>
          </w:tcPr>
          <w:p w:rsidR="000F212B" w:rsidRPr="00E92F43" w:rsidRDefault="000F212B" w:rsidP="000F212B">
            <w:pPr>
              <w:ind w:left="72" w:hanging="90"/>
              <w:jc w:val="both"/>
              <w:rPr>
                <w:rFonts w:ascii="Sylfaen" w:hAnsi="Sylfaen" w:cs="AcadNusx"/>
                <w:b/>
                <w:color w:val="000000" w:themeColor="text1"/>
                <w:sz w:val="18"/>
                <w:szCs w:val="18"/>
                <w:lang w:val="ka-GE"/>
              </w:rPr>
            </w:pPr>
            <w:r w:rsidRPr="00E92F43">
              <w:rPr>
                <w:rFonts w:ascii="Sylfaen" w:hAnsi="Sylfaen"/>
                <w:b/>
                <w:color w:val="000000" w:themeColor="text1"/>
                <w:sz w:val="18"/>
                <w:szCs w:val="18"/>
                <w:lang w:val="ka-GE"/>
              </w:rPr>
              <w:t xml:space="preserve">ლექცია - 1 საათი: </w:t>
            </w:r>
            <w:r w:rsidRPr="00E92F43">
              <w:rPr>
                <w:rFonts w:ascii="Sylfaen" w:hAnsi="Sylfaen" w:cs="AcadNusx"/>
                <w:color w:val="000000" w:themeColor="text1"/>
                <w:sz w:val="18"/>
                <w:szCs w:val="18"/>
                <w:lang w:val="ka-GE"/>
              </w:rPr>
              <w:t xml:space="preserve">საჭმლის მომნელებელ სისტემაში შემავალი მსხვილ ჯირკვლები: სანერწყვე, ღვიძლი და კუჭქვეშა ჯირკვალი, აგებულება და </w:t>
            </w:r>
            <w:r w:rsidRPr="00E92F43">
              <w:rPr>
                <w:rFonts w:ascii="Sylfaen" w:hAnsi="Sylfaen" w:cs="AcadNusx"/>
                <w:b/>
                <w:color w:val="000000" w:themeColor="text1"/>
                <w:sz w:val="18"/>
                <w:szCs w:val="18"/>
                <w:lang w:val="ka-GE"/>
              </w:rPr>
              <w:t>ფუნქცია</w:t>
            </w:r>
          </w:p>
          <w:p w:rsidR="000F212B" w:rsidRPr="00E92F43" w:rsidRDefault="000F212B" w:rsidP="000F212B">
            <w:pPr>
              <w:ind w:hanging="56"/>
              <w:jc w:val="both"/>
              <w:rPr>
                <w:rFonts w:ascii="Sylfaen" w:hAnsi="Sylfaen"/>
                <w:color w:val="000000" w:themeColor="text1"/>
                <w:sz w:val="18"/>
                <w:szCs w:val="18"/>
                <w:lang w:val="ka-GE"/>
              </w:rPr>
            </w:pPr>
            <w:r w:rsidRPr="00E92F43">
              <w:rPr>
                <w:rFonts w:ascii="Sylfaen" w:hAnsi="Sylfaen"/>
                <w:b/>
                <w:color w:val="000000" w:themeColor="text1"/>
                <w:sz w:val="18"/>
                <w:szCs w:val="18"/>
                <w:lang w:val="ka-GE"/>
              </w:rPr>
              <w:t xml:space="preserve">პრაქტიკული მეცადინეობა - 3 საათი: </w:t>
            </w:r>
            <w:r w:rsidRPr="00E92F43">
              <w:rPr>
                <w:rFonts w:ascii="Sylfaen" w:hAnsi="Sylfaen"/>
                <w:color w:val="000000" w:themeColor="text1"/>
                <w:sz w:val="18"/>
                <w:szCs w:val="18"/>
                <w:lang w:val="ka-GE"/>
              </w:rPr>
              <w:t>საჭმლის მომნელებელი მსხვილი ჯირკვლების ფუნქციური მორფოლოგია.</w:t>
            </w:r>
          </w:p>
          <w:p w:rsidR="000F212B" w:rsidRPr="00E92F43" w:rsidRDefault="000F212B" w:rsidP="000F212B">
            <w:pPr>
              <w:rPr>
                <w:rFonts w:ascii="Sylfaen" w:hAnsi="Sylfaen"/>
                <w:sz w:val="18"/>
                <w:szCs w:val="18"/>
                <w:lang w:val="ka-GE"/>
              </w:rPr>
            </w:pPr>
          </w:p>
        </w:tc>
        <w:tc>
          <w:tcPr>
            <w:tcW w:w="1730" w:type="dxa"/>
            <w:gridSpan w:val="2"/>
            <w:tcBorders>
              <w:top w:val="single" w:sz="4" w:space="0" w:color="auto"/>
              <w:left w:val="single" w:sz="4" w:space="0" w:color="auto"/>
              <w:right w:val="single" w:sz="4" w:space="0" w:color="auto"/>
            </w:tcBorders>
          </w:tcPr>
          <w:p w:rsidR="000F212B" w:rsidRPr="00E92F43" w:rsidRDefault="000F212B" w:rsidP="000F212B">
            <w:pPr>
              <w:rPr>
                <w:rFonts w:ascii="Sylfaen" w:hAnsi="Sylfaen"/>
                <w:sz w:val="18"/>
                <w:szCs w:val="18"/>
                <w:lang w:val="ka-GE"/>
              </w:rPr>
            </w:pPr>
            <w:r w:rsidRPr="00E92F43">
              <w:rPr>
                <w:rFonts w:ascii="Sylfaen" w:hAnsi="Sylfaen"/>
                <w:sz w:val="18"/>
                <w:szCs w:val="18"/>
                <w:lang w:val="ka-GE"/>
              </w:rPr>
              <w:t>ღვიძლის პალპაცია;</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ელენთის პალპაცია;</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პანკრიასის პალპაცია;</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ღვიძლის პერკუსია;</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ასაკობრივი თავისებურებები ბავშვთა ასაკში;</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ძუძუთი კვების ზირითადი პრინციპებები;</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ხელოვნური კვების ძირითადი პრინციპები;</w:t>
            </w:r>
          </w:p>
          <w:p w:rsidR="000F212B" w:rsidRPr="00E92F43" w:rsidRDefault="000F212B" w:rsidP="000F212B">
            <w:pPr>
              <w:rPr>
                <w:rFonts w:ascii="Sylfaen" w:hAnsi="Sylfaen"/>
                <w:sz w:val="18"/>
                <w:szCs w:val="18"/>
                <w:lang w:val="ka-GE"/>
              </w:rPr>
            </w:pPr>
            <w:r w:rsidRPr="00E92F43">
              <w:rPr>
                <w:rFonts w:ascii="Sylfaen" w:hAnsi="Sylfaen"/>
                <w:sz w:val="18"/>
                <w:szCs w:val="18"/>
                <w:lang w:val="ka-GE"/>
              </w:rPr>
              <w:t>( (3 სთ)</w:t>
            </w:r>
          </w:p>
        </w:tc>
      </w:tr>
      <w:tr w:rsidR="000F212B" w:rsidRPr="00E92F43" w:rsidTr="009B6EFA">
        <w:tc>
          <w:tcPr>
            <w:tcW w:w="1620" w:type="dxa"/>
            <w:tcBorders>
              <w:top w:val="single" w:sz="4" w:space="0" w:color="auto"/>
              <w:left w:val="single" w:sz="4" w:space="0" w:color="auto"/>
              <w:bottom w:val="single" w:sz="4" w:space="0" w:color="auto"/>
              <w:right w:val="single" w:sz="4" w:space="0" w:color="auto"/>
            </w:tcBorders>
            <w:vAlign w:val="center"/>
          </w:tcPr>
          <w:p w:rsidR="000F212B" w:rsidRPr="00E92F43" w:rsidRDefault="000F212B" w:rsidP="000F212B">
            <w:pPr>
              <w:spacing w:after="0"/>
              <w:jc w:val="both"/>
              <w:rPr>
                <w:rFonts w:ascii="Sylfaen" w:hAnsi="Sylfaen"/>
                <w:b/>
                <w:color w:val="000000" w:themeColor="text1"/>
                <w:sz w:val="18"/>
                <w:szCs w:val="18"/>
                <w:lang w:val="ka-GE"/>
              </w:rPr>
            </w:pPr>
            <w:r w:rsidRPr="00E92F43">
              <w:rPr>
                <w:rFonts w:ascii="Sylfaen" w:hAnsi="Sylfaen"/>
                <w:b/>
                <w:color w:val="000000" w:themeColor="text1"/>
                <w:sz w:val="18"/>
                <w:szCs w:val="18"/>
                <w:lang w:val="ka-GE"/>
              </w:rPr>
              <w:t>4 კვირა</w:t>
            </w:r>
          </w:p>
          <w:p w:rsidR="000F212B" w:rsidRPr="00E92F43" w:rsidRDefault="000F212B" w:rsidP="000F212B">
            <w:pPr>
              <w:spacing w:after="0"/>
              <w:jc w:val="both"/>
              <w:rPr>
                <w:rFonts w:ascii="Sylfaen" w:hAnsi="Sylfaen"/>
                <w:b/>
                <w:color w:val="000000" w:themeColor="text1"/>
                <w:sz w:val="18"/>
                <w:szCs w:val="18"/>
                <w:lang w:val="ka-GE"/>
              </w:rPr>
            </w:pPr>
          </w:p>
          <w:p w:rsidR="000F212B" w:rsidRPr="00E92F43" w:rsidRDefault="000F212B" w:rsidP="000F212B">
            <w:pPr>
              <w:jc w:val="both"/>
              <w:rPr>
                <w:rFonts w:ascii="Sylfaen" w:hAnsi="Sylfaen"/>
                <w:sz w:val="18"/>
                <w:szCs w:val="18"/>
                <w:lang w:val="ka-GE"/>
              </w:rPr>
            </w:pPr>
          </w:p>
          <w:p w:rsidR="000F212B" w:rsidRPr="00E92F43" w:rsidRDefault="000F212B" w:rsidP="000F212B">
            <w:pPr>
              <w:spacing w:after="0"/>
              <w:jc w:val="both"/>
              <w:rPr>
                <w:rFonts w:ascii="Sylfaen" w:hAnsi="Sylfaen"/>
                <w:b/>
                <w:color w:val="000000" w:themeColor="text1"/>
                <w:sz w:val="18"/>
                <w:szCs w:val="18"/>
                <w:lang w:val="ka-GE"/>
              </w:rPr>
            </w:pPr>
            <w:r w:rsidRPr="00E92F43">
              <w:rPr>
                <w:rFonts w:ascii="Sylfaen" w:hAnsi="Sylfaen"/>
                <w:sz w:val="18"/>
                <w:szCs w:val="18"/>
              </w:rPr>
              <w:t xml:space="preserve">CBL </w:t>
            </w:r>
            <w:r w:rsidRPr="00E92F43">
              <w:rPr>
                <w:rFonts w:ascii="Sylfaen" w:hAnsi="Sylfaen"/>
                <w:sz w:val="18"/>
                <w:szCs w:val="18"/>
                <w:lang w:val="ka-GE"/>
              </w:rPr>
              <w:t>2 საათი</w:t>
            </w:r>
          </w:p>
        </w:tc>
        <w:tc>
          <w:tcPr>
            <w:tcW w:w="1710" w:type="dxa"/>
            <w:gridSpan w:val="2"/>
            <w:tcBorders>
              <w:top w:val="single" w:sz="4" w:space="0" w:color="auto"/>
              <w:left w:val="single" w:sz="4" w:space="0" w:color="auto"/>
              <w:bottom w:val="single" w:sz="4" w:space="0" w:color="auto"/>
              <w:right w:val="single" w:sz="4" w:space="0" w:color="auto"/>
            </w:tcBorders>
          </w:tcPr>
          <w:p w:rsidR="000F212B" w:rsidRPr="00E92F43" w:rsidRDefault="000F212B" w:rsidP="000F212B">
            <w:pPr>
              <w:jc w:val="both"/>
              <w:rPr>
                <w:rFonts w:ascii="Sylfaen" w:hAnsi="Sylfaen"/>
                <w:sz w:val="18"/>
                <w:szCs w:val="18"/>
                <w:lang w:val="ka-GE"/>
              </w:rPr>
            </w:pPr>
          </w:p>
        </w:tc>
        <w:tc>
          <w:tcPr>
            <w:tcW w:w="1980" w:type="dxa"/>
            <w:tcBorders>
              <w:top w:val="single" w:sz="4" w:space="0" w:color="auto"/>
              <w:left w:val="single" w:sz="4" w:space="0" w:color="auto"/>
              <w:bottom w:val="single" w:sz="4" w:space="0" w:color="auto"/>
              <w:right w:val="single" w:sz="4" w:space="0" w:color="auto"/>
            </w:tcBorders>
          </w:tcPr>
          <w:p w:rsidR="000F212B" w:rsidRPr="00E92F43" w:rsidRDefault="000F212B" w:rsidP="000F212B">
            <w:pPr>
              <w:jc w:val="both"/>
              <w:rPr>
                <w:rFonts w:ascii="Sylfaen" w:hAnsi="Sylfaen"/>
                <w:sz w:val="18"/>
                <w:szCs w:val="18"/>
                <w:lang w:val="ka-GE"/>
              </w:rPr>
            </w:pPr>
          </w:p>
        </w:tc>
        <w:tc>
          <w:tcPr>
            <w:tcW w:w="2070" w:type="dxa"/>
            <w:gridSpan w:val="2"/>
            <w:tcBorders>
              <w:top w:val="single" w:sz="4" w:space="0" w:color="auto"/>
              <w:left w:val="single" w:sz="4" w:space="0" w:color="auto"/>
              <w:bottom w:val="single" w:sz="4" w:space="0" w:color="auto"/>
              <w:right w:val="single" w:sz="4" w:space="0" w:color="auto"/>
            </w:tcBorders>
          </w:tcPr>
          <w:p w:rsidR="000F212B" w:rsidRPr="00E92F43" w:rsidRDefault="000F212B" w:rsidP="000F212B">
            <w:pPr>
              <w:pStyle w:val="ListParagraph"/>
              <w:numPr>
                <w:ilvl w:val="0"/>
                <w:numId w:val="40"/>
              </w:numPr>
              <w:spacing w:after="0" w:line="240" w:lineRule="auto"/>
              <w:ind w:left="342"/>
              <w:jc w:val="both"/>
              <w:rPr>
                <w:rFonts w:ascii="Sylfaen" w:hAnsi="Sylfaen"/>
                <w:sz w:val="18"/>
                <w:szCs w:val="18"/>
                <w:lang w:val="ka-GE"/>
              </w:rPr>
            </w:pPr>
            <w:r w:rsidRPr="00E92F43">
              <w:rPr>
                <w:rFonts w:ascii="Sylfaen" w:hAnsi="Sylfaen"/>
                <w:sz w:val="18"/>
                <w:szCs w:val="18"/>
                <w:lang w:val="ka-GE"/>
              </w:rPr>
              <w:t>ღვიძლის ფუნქციური ტესტები (</w:t>
            </w:r>
            <w:r w:rsidR="00ED4D70">
              <w:rPr>
                <w:rFonts w:ascii="Sylfaen" w:hAnsi="Sylfaen"/>
                <w:sz w:val="18"/>
                <w:szCs w:val="18"/>
                <w:lang w:val="ka-GE"/>
              </w:rPr>
              <w:t>2</w:t>
            </w:r>
            <w:r w:rsidRPr="00E92F43">
              <w:rPr>
                <w:rFonts w:ascii="Sylfaen" w:hAnsi="Sylfaen"/>
                <w:sz w:val="18"/>
                <w:szCs w:val="18"/>
                <w:lang w:val="ka-GE"/>
              </w:rPr>
              <w:t xml:space="preserve"> სთ)</w:t>
            </w:r>
          </w:p>
          <w:p w:rsidR="000F212B" w:rsidRPr="00E92F43" w:rsidRDefault="000F212B" w:rsidP="000F212B">
            <w:pPr>
              <w:pStyle w:val="ListParagraph"/>
              <w:numPr>
                <w:ilvl w:val="0"/>
                <w:numId w:val="40"/>
              </w:numPr>
              <w:spacing w:after="0" w:line="240" w:lineRule="auto"/>
              <w:ind w:left="342"/>
              <w:jc w:val="both"/>
              <w:rPr>
                <w:rFonts w:ascii="Sylfaen" w:hAnsi="Sylfaen"/>
                <w:sz w:val="18"/>
                <w:szCs w:val="18"/>
                <w:lang w:val="ka-GE"/>
              </w:rPr>
            </w:pPr>
            <w:r w:rsidRPr="00E92F43">
              <w:rPr>
                <w:rFonts w:ascii="Sylfaen" w:hAnsi="Sylfaen"/>
                <w:sz w:val="18"/>
                <w:szCs w:val="18"/>
                <w:lang w:val="ka-GE"/>
              </w:rPr>
              <w:t>ლიპიდების მეტაბოლიზმის დარღვევები (</w:t>
            </w:r>
            <w:r w:rsidR="00ED4D70">
              <w:rPr>
                <w:rFonts w:ascii="Sylfaen" w:hAnsi="Sylfaen"/>
                <w:sz w:val="18"/>
                <w:szCs w:val="18"/>
                <w:lang w:val="ka-GE"/>
              </w:rPr>
              <w:t>2</w:t>
            </w:r>
            <w:r w:rsidRPr="00E92F43">
              <w:rPr>
                <w:rFonts w:ascii="Sylfaen" w:hAnsi="Sylfaen"/>
                <w:sz w:val="18"/>
                <w:szCs w:val="18"/>
                <w:lang w:val="ka-GE"/>
              </w:rPr>
              <w:t xml:space="preserve"> სთ)</w:t>
            </w:r>
          </w:p>
          <w:p w:rsidR="000F212B" w:rsidRPr="00E92F43" w:rsidRDefault="000F212B" w:rsidP="000F212B">
            <w:pPr>
              <w:pStyle w:val="ListParagraph"/>
              <w:numPr>
                <w:ilvl w:val="0"/>
                <w:numId w:val="40"/>
              </w:numPr>
              <w:spacing w:after="0" w:line="240" w:lineRule="auto"/>
              <w:ind w:left="342"/>
              <w:jc w:val="both"/>
              <w:rPr>
                <w:rFonts w:ascii="Sylfaen" w:hAnsi="Sylfaen"/>
                <w:sz w:val="18"/>
                <w:szCs w:val="18"/>
                <w:lang w:val="ka-GE"/>
              </w:rPr>
            </w:pPr>
            <w:r w:rsidRPr="00E92F43">
              <w:rPr>
                <w:rFonts w:ascii="Sylfaen" w:hAnsi="Sylfaen"/>
                <w:sz w:val="18"/>
                <w:szCs w:val="18"/>
                <w:lang w:val="ka-GE"/>
              </w:rPr>
              <w:t>ნახშირწყლების მეტაბოლიზმის დარღვევები (</w:t>
            </w:r>
            <w:r w:rsidR="00ED4D70">
              <w:rPr>
                <w:rFonts w:ascii="Sylfaen" w:hAnsi="Sylfaen"/>
                <w:sz w:val="18"/>
                <w:szCs w:val="18"/>
                <w:lang w:val="ka-GE"/>
              </w:rPr>
              <w:t>2</w:t>
            </w:r>
            <w:r w:rsidRPr="00E92F43">
              <w:rPr>
                <w:rFonts w:ascii="Sylfaen" w:hAnsi="Sylfaen"/>
                <w:sz w:val="18"/>
                <w:szCs w:val="18"/>
                <w:lang w:val="ka-GE"/>
              </w:rPr>
              <w:t xml:space="preserve"> სთ)</w:t>
            </w:r>
          </w:p>
          <w:p w:rsidR="000F212B" w:rsidRPr="00E92F43" w:rsidRDefault="000F212B" w:rsidP="000F212B">
            <w:pPr>
              <w:rPr>
                <w:rFonts w:ascii="Sylfaen" w:hAnsi="Sylfaen"/>
                <w:sz w:val="18"/>
                <w:szCs w:val="18"/>
                <w:lang w:val="ka-GE"/>
              </w:rPr>
            </w:pPr>
          </w:p>
        </w:tc>
        <w:tc>
          <w:tcPr>
            <w:tcW w:w="1713" w:type="dxa"/>
            <w:gridSpan w:val="3"/>
            <w:tcBorders>
              <w:top w:val="single" w:sz="4" w:space="0" w:color="auto"/>
              <w:left w:val="single" w:sz="4" w:space="0" w:color="auto"/>
              <w:bottom w:val="single" w:sz="4" w:space="0" w:color="auto"/>
              <w:right w:val="single" w:sz="4" w:space="0" w:color="auto"/>
            </w:tcBorders>
          </w:tcPr>
          <w:p w:rsidR="000F212B" w:rsidRPr="00E92F43" w:rsidRDefault="000F212B" w:rsidP="000F212B">
            <w:pPr>
              <w:jc w:val="both"/>
              <w:rPr>
                <w:sz w:val="18"/>
                <w:szCs w:val="18"/>
              </w:rPr>
            </w:pPr>
          </w:p>
        </w:tc>
        <w:tc>
          <w:tcPr>
            <w:tcW w:w="1730" w:type="dxa"/>
            <w:gridSpan w:val="2"/>
            <w:tcBorders>
              <w:top w:val="single" w:sz="4" w:space="0" w:color="auto"/>
              <w:left w:val="single" w:sz="4" w:space="0" w:color="auto"/>
              <w:bottom w:val="single" w:sz="4" w:space="0" w:color="auto"/>
              <w:right w:val="single" w:sz="4" w:space="0" w:color="auto"/>
            </w:tcBorders>
          </w:tcPr>
          <w:p w:rsidR="000F212B" w:rsidRPr="00E92F43" w:rsidRDefault="000F212B" w:rsidP="000F212B">
            <w:pPr>
              <w:jc w:val="both"/>
              <w:rPr>
                <w:rFonts w:ascii="Sylfaen" w:hAnsi="Sylfaen"/>
                <w:color w:val="000000"/>
                <w:sz w:val="18"/>
                <w:szCs w:val="18"/>
                <w:lang w:val="ka-GE"/>
              </w:rPr>
            </w:pPr>
          </w:p>
        </w:tc>
      </w:tr>
      <w:tr w:rsidR="000F212B" w:rsidRPr="00E92F43"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tcPr>
          <w:p w:rsidR="000F212B" w:rsidRPr="00E92F43" w:rsidRDefault="000F212B" w:rsidP="000F212B">
            <w:pPr>
              <w:jc w:val="both"/>
              <w:rPr>
                <w:rFonts w:ascii="AcadNusx" w:hAnsi="AcadNusx"/>
                <w:b/>
                <w:color w:val="000000" w:themeColor="text1"/>
                <w:sz w:val="20"/>
                <w:szCs w:val="20"/>
              </w:rPr>
            </w:pPr>
          </w:p>
        </w:tc>
        <w:tc>
          <w:tcPr>
            <w:tcW w:w="9155" w:type="dxa"/>
            <w:gridSpan w:val="9"/>
            <w:tcBorders>
              <w:top w:val="single" w:sz="4" w:space="0" w:color="auto"/>
              <w:left w:val="single" w:sz="4" w:space="0" w:color="auto"/>
              <w:bottom w:val="single" w:sz="4" w:space="0" w:color="auto"/>
              <w:right w:val="single" w:sz="4" w:space="0" w:color="000000"/>
            </w:tcBorders>
            <w:hideMark/>
          </w:tcPr>
          <w:p w:rsidR="000F212B" w:rsidRPr="00E92F43" w:rsidRDefault="000F212B" w:rsidP="000F212B">
            <w:pPr>
              <w:rPr>
                <w:rFonts w:ascii="Sylfaen" w:hAnsi="Sylfaen"/>
                <w:color w:val="000000" w:themeColor="text1"/>
                <w:sz w:val="20"/>
                <w:szCs w:val="20"/>
                <w:lang w:val="ka-GE"/>
              </w:rPr>
            </w:pPr>
            <w:r w:rsidRPr="00E92F43">
              <w:rPr>
                <w:rFonts w:ascii="Sylfaen" w:hAnsi="Sylfaen"/>
                <w:b/>
                <w:color w:val="000000" w:themeColor="text1"/>
                <w:sz w:val="20"/>
                <w:szCs w:val="20"/>
              </w:rPr>
              <w:t xml:space="preserve">  დასკვნითი გამოცდა </w:t>
            </w:r>
          </w:p>
        </w:tc>
      </w:tr>
      <w:tr w:rsidR="000F212B" w:rsidRPr="00E92F43"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tcPr>
          <w:p w:rsidR="000F212B" w:rsidRPr="00E92F43" w:rsidRDefault="000F212B" w:rsidP="000F212B">
            <w:pPr>
              <w:jc w:val="both"/>
              <w:rPr>
                <w:rFonts w:ascii="Sylfaen" w:hAnsi="Sylfaen"/>
                <w:b/>
                <w:color w:val="000000" w:themeColor="text1"/>
                <w:sz w:val="20"/>
                <w:szCs w:val="20"/>
                <w:lang w:val="ka-GE"/>
              </w:rPr>
            </w:pPr>
          </w:p>
          <w:p w:rsidR="000F212B" w:rsidRPr="00E92F43" w:rsidRDefault="000F212B" w:rsidP="000F212B">
            <w:pPr>
              <w:jc w:val="both"/>
              <w:rPr>
                <w:rFonts w:ascii="AcadNusx" w:hAnsi="AcadNusx"/>
                <w:b/>
                <w:color w:val="000000" w:themeColor="text1"/>
                <w:sz w:val="20"/>
                <w:szCs w:val="20"/>
              </w:rPr>
            </w:pPr>
            <w:r w:rsidRPr="00E92F43">
              <w:rPr>
                <w:rFonts w:ascii="Sylfaen" w:hAnsi="Sylfaen"/>
                <w:b/>
                <w:color w:val="000000" w:themeColor="text1"/>
                <w:sz w:val="20"/>
                <w:szCs w:val="20"/>
                <w:lang w:val="ka-GE"/>
              </w:rPr>
              <w:t>სწავლების ფორმატი</w:t>
            </w:r>
          </w:p>
        </w:tc>
        <w:tc>
          <w:tcPr>
            <w:tcW w:w="9155" w:type="dxa"/>
            <w:gridSpan w:val="9"/>
            <w:tcBorders>
              <w:top w:val="single" w:sz="4" w:space="0" w:color="auto"/>
              <w:left w:val="single" w:sz="4" w:space="0" w:color="auto"/>
              <w:bottom w:val="single" w:sz="4" w:space="0" w:color="auto"/>
              <w:right w:val="single" w:sz="4" w:space="0" w:color="auto"/>
            </w:tcBorders>
          </w:tcPr>
          <w:p w:rsidR="000F212B" w:rsidRPr="00E92F43" w:rsidRDefault="000F212B" w:rsidP="000F212B">
            <w:pPr>
              <w:rPr>
                <w:rFonts w:ascii="Sylfaen" w:hAnsi="Sylfaen" w:cs="Sylfaen"/>
                <w:color w:val="000000" w:themeColor="text1"/>
                <w:sz w:val="20"/>
                <w:szCs w:val="20"/>
                <w:lang w:val="ka-GE"/>
              </w:rPr>
            </w:pPr>
          </w:p>
          <w:p w:rsidR="0017411C" w:rsidRPr="00E92F43" w:rsidRDefault="000F212B" w:rsidP="0017411C">
            <w:pPr>
              <w:spacing w:line="360" w:lineRule="auto"/>
              <w:rPr>
                <w:rFonts w:ascii="Sylfaen" w:hAnsi="Sylfaen" w:cs="Sylfaen"/>
                <w:color w:val="000000" w:themeColor="text1"/>
                <w:sz w:val="20"/>
                <w:szCs w:val="20"/>
              </w:rPr>
            </w:pPr>
            <w:r w:rsidRPr="00E92F43">
              <w:rPr>
                <w:rFonts w:ascii="Sylfaen" w:hAnsi="Sylfaen" w:cs="Sylfaen"/>
                <w:color w:val="000000" w:themeColor="text1"/>
                <w:sz w:val="20"/>
                <w:szCs w:val="20"/>
                <w:lang w:val="ka-GE"/>
              </w:rPr>
              <w:t>ლექცია, პრაქტიკული მეცადინეობები</w:t>
            </w:r>
            <w:r w:rsidR="009B6EFA" w:rsidRPr="00E92F43">
              <w:rPr>
                <w:rFonts w:ascii="Sylfaen" w:hAnsi="Sylfaen" w:cs="Sylfaen"/>
                <w:color w:val="000000" w:themeColor="text1"/>
                <w:sz w:val="20"/>
                <w:szCs w:val="20"/>
                <w:lang w:val="ka-GE"/>
              </w:rPr>
              <w:t xml:space="preserve"> </w:t>
            </w:r>
            <w:r w:rsidRPr="00E92F43">
              <w:rPr>
                <w:rFonts w:ascii="Sylfaen" w:hAnsi="Sylfaen" w:cs="Sylfaen"/>
                <w:color w:val="000000" w:themeColor="text1"/>
                <w:sz w:val="20"/>
                <w:szCs w:val="20"/>
              </w:rPr>
              <w:t>CBL</w:t>
            </w:r>
          </w:p>
          <w:p w:rsidR="0017411C" w:rsidRPr="00E92F43" w:rsidRDefault="0017411C" w:rsidP="0017411C">
            <w:pPr>
              <w:spacing w:line="360" w:lineRule="auto"/>
              <w:rPr>
                <w:rFonts w:ascii="Sylfaen" w:hAnsi="Sylfaen"/>
                <w:color w:val="000000" w:themeColor="text1"/>
                <w:sz w:val="20"/>
                <w:szCs w:val="20"/>
                <w:lang w:val="ka-GE"/>
              </w:rPr>
            </w:pPr>
            <w:r w:rsidRPr="00E92F43">
              <w:rPr>
                <w:rFonts w:ascii="Sylfaen" w:hAnsi="Sylfaen"/>
                <w:b/>
                <w:color w:val="000000" w:themeColor="text1"/>
                <w:sz w:val="20"/>
                <w:szCs w:val="20"/>
                <w:lang w:val="ka-GE"/>
              </w:rPr>
              <w:t>ლექციები</w:t>
            </w:r>
            <w:r w:rsidRPr="00E92F43">
              <w:rPr>
                <w:rFonts w:ascii="Sylfaen" w:hAnsi="Sylfaen"/>
                <w:color w:val="000000" w:themeColor="text1"/>
                <w:sz w:val="20"/>
                <w:szCs w:val="20"/>
                <w:lang w:val="ka-GE"/>
              </w:rPr>
              <w:t xml:space="preserve"> მიმდინარეობს ინტერაქტიურ რეჟიმში. </w:t>
            </w:r>
          </w:p>
          <w:p w:rsidR="000F212B" w:rsidRDefault="0017411C" w:rsidP="0017411C">
            <w:pPr>
              <w:spacing w:line="360" w:lineRule="auto"/>
              <w:rPr>
                <w:rFonts w:ascii="Sylfaen" w:hAnsi="Sylfaen"/>
                <w:color w:val="000000" w:themeColor="text1"/>
                <w:sz w:val="20"/>
                <w:szCs w:val="20"/>
                <w:lang w:val="ka-GE"/>
              </w:rPr>
            </w:pPr>
            <w:r w:rsidRPr="00E92F43">
              <w:rPr>
                <w:rFonts w:ascii="Sylfaen" w:hAnsi="Sylfaen" w:cs="Sylfaen"/>
                <w:b/>
                <w:color w:val="000000" w:themeColor="text1"/>
                <w:sz w:val="20"/>
                <w:szCs w:val="20"/>
              </w:rPr>
              <w:t>პრაქტიკული</w:t>
            </w:r>
            <w:r w:rsidRPr="00E92F43">
              <w:rPr>
                <w:b/>
                <w:color w:val="000000" w:themeColor="text1"/>
                <w:sz w:val="20"/>
                <w:szCs w:val="20"/>
              </w:rPr>
              <w:t xml:space="preserve"> </w:t>
            </w:r>
            <w:r w:rsidRPr="00E92F43">
              <w:rPr>
                <w:rFonts w:ascii="Sylfaen" w:hAnsi="Sylfaen" w:cs="Sylfaen"/>
                <w:b/>
                <w:color w:val="000000" w:themeColor="text1"/>
                <w:sz w:val="20"/>
                <w:szCs w:val="20"/>
              </w:rPr>
              <w:t>მეცადინეობები</w:t>
            </w:r>
            <w:r w:rsidRPr="00E92F43">
              <w:rPr>
                <w:rFonts w:ascii="Sylfaen" w:hAnsi="Sylfaen" w:cs="Sylfaen"/>
                <w:color w:val="000000" w:themeColor="text1"/>
                <w:sz w:val="20"/>
                <w:szCs w:val="20"/>
                <w:lang w:val="ka-GE"/>
              </w:rPr>
              <w:t xml:space="preserve"> </w:t>
            </w:r>
            <w:r w:rsidRPr="00E92F43">
              <w:rPr>
                <w:color w:val="000000" w:themeColor="text1"/>
                <w:sz w:val="20"/>
                <w:szCs w:val="20"/>
              </w:rPr>
              <w:t xml:space="preserve"> </w:t>
            </w:r>
            <w:r w:rsidRPr="00E92F43">
              <w:rPr>
                <w:rFonts w:ascii="Sylfaen" w:hAnsi="Sylfaen" w:cs="Sylfaen"/>
                <w:color w:val="000000" w:themeColor="text1"/>
                <w:sz w:val="20"/>
                <w:szCs w:val="20"/>
                <w:lang w:val="ka-GE"/>
              </w:rPr>
              <w:t>ტარდება</w:t>
            </w:r>
            <w:r w:rsidRPr="00E92F43">
              <w:rPr>
                <w:color w:val="000000" w:themeColor="text1"/>
                <w:sz w:val="20"/>
                <w:szCs w:val="20"/>
              </w:rPr>
              <w:t xml:space="preserve"> </w:t>
            </w:r>
            <w:r w:rsidRPr="00E92F43">
              <w:rPr>
                <w:rFonts w:ascii="Sylfaen" w:hAnsi="Sylfaen"/>
                <w:color w:val="000000" w:themeColor="text1"/>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E92F43">
              <w:rPr>
                <w:rFonts w:ascii="Sylfaen" w:hAnsi="Sylfaen" w:cs="Sylfaen"/>
                <w:color w:val="000000" w:themeColor="text1"/>
                <w:sz w:val="20"/>
                <w:szCs w:val="20"/>
              </w:rPr>
              <w:t>სტუდენტის</w:t>
            </w:r>
            <w:r w:rsidRPr="00E92F43">
              <w:rPr>
                <w:color w:val="000000" w:themeColor="text1"/>
                <w:sz w:val="20"/>
                <w:szCs w:val="20"/>
              </w:rPr>
              <w:t xml:space="preserve"> </w:t>
            </w:r>
            <w:r w:rsidRPr="00E92F43">
              <w:rPr>
                <w:rFonts w:ascii="Sylfaen" w:hAnsi="Sylfaen" w:cs="Sylfaen"/>
                <w:color w:val="000000" w:themeColor="text1"/>
                <w:sz w:val="20"/>
                <w:szCs w:val="20"/>
              </w:rPr>
              <w:t>დამოუკიდებელი</w:t>
            </w:r>
            <w:r w:rsidRPr="00E92F43">
              <w:rPr>
                <w:color w:val="000000" w:themeColor="text1"/>
                <w:sz w:val="20"/>
                <w:szCs w:val="20"/>
              </w:rPr>
              <w:t xml:space="preserve"> </w:t>
            </w:r>
            <w:r w:rsidRPr="00E92F43">
              <w:rPr>
                <w:rFonts w:ascii="Sylfaen" w:hAnsi="Sylfaen" w:cs="Sylfaen"/>
                <w:color w:val="000000" w:themeColor="text1"/>
                <w:sz w:val="20"/>
                <w:szCs w:val="20"/>
              </w:rPr>
              <w:t>მუშაობისას</w:t>
            </w:r>
            <w:r w:rsidRPr="00E92F43">
              <w:rPr>
                <w:color w:val="000000" w:themeColor="text1"/>
                <w:sz w:val="20"/>
                <w:szCs w:val="20"/>
              </w:rPr>
              <w:t xml:space="preserve"> </w:t>
            </w:r>
            <w:r w:rsidRPr="00E92F43">
              <w:rPr>
                <w:rFonts w:ascii="Sylfaen" w:hAnsi="Sylfaen" w:cs="Sylfaen"/>
                <w:color w:val="000000" w:themeColor="text1"/>
                <w:sz w:val="20"/>
                <w:szCs w:val="20"/>
              </w:rPr>
              <w:t>ხდება</w:t>
            </w:r>
            <w:r w:rsidRPr="00E92F43">
              <w:rPr>
                <w:color w:val="000000" w:themeColor="text1"/>
                <w:sz w:val="20"/>
                <w:szCs w:val="20"/>
              </w:rPr>
              <w:t xml:space="preserve"> </w:t>
            </w:r>
            <w:r w:rsidRPr="00E92F43">
              <w:rPr>
                <w:rFonts w:ascii="Sylfaen" w:hAnsi="Sylfaen" w:cs="Sylfaen"/>
                <w:color w:val="000000" w:themeColor="text1"/>
                <w:sz w:val="20"/>
                <w:szCs w:val="20"/>
              </w:rPr>
              <w:t>მიწოდებული</w:t>
            </w:r>
            <w:r w:rsidRPr="00E92F43">
              <w:rPr>
                <w:color w:val="000000" w:themeColor="text1"/>
                <w:sz w:val="20"/>
                <w:szCs w:val="20"/>
              </w:rPr>
              <w:t xml:space="preserve"> </w:t>
            </w:r>
            <w:r w:rsidRPr="00E92F43">
              <w:rPr>
                <w:rFonts w:ascii="Sylfaen" w:hAnsi="Sylfaen" w:cs="Sylfaen"/>
                <w:color w:val="000000" w:themeColor="text1"/>
                <w:sz w:val="20"/>
                <w:szCs w:val="20"/>
              </w:rPr>
              <w:t>მასალის</w:t>
            </w:r>
            <w:r w:rsidRPr="00E92F43">
              <w:rPr>
                <w:color w:val="000000" w:themeColor="text1"/>
                <w:sz w:val="20"/>
                <w:szCs w:val="20"/>
              </w:rPr>
              <w:t xml:space="preserve"> </w:t>
            </w:r>
            <w:r w:rsidRPr="00E92F43">
              <w:rPr>
                <w:rFonts w:ascii="Sylfaen" w:hAnsi="Sylfaen"/>
                <w:color w:val="000000" w:themeColor="text1"/>
                <w:sz w:val="20"/>
                <w:szCs w:val="20"/>
                <w:lang w:val="ka-GE"/>
              </w:rPr>
              <w:t xml:space="preserve">შესწავლა, </w:t>
            </w:r>
            <w:r w:rsidRPr="00E92F43">
              <w:rPr>
                <w:rFonts w:ascii="Sylfaen" w:hAnsi="Sylfaen" w:cs="Sylfaen"/>
                <w:color w:val="000000" w:themeColor="text1"/>
                <w:sz w:val="20"/>
                <w:szCs w:val="20"/>
              </w:rPr>
              <w:t>გაცნობიერება</w:t>
            </w:r>
            <w:r w:rsidRPr="00E92F43">
              <w:rPr>
                <w:color w:val="000000" w:themeColor="text1"/>
                <w:sz w:val="20"/>
                <w:szCs w:val="20"/>
              </w:rPr>
              <w:t xml:space="preserve"> </w:t>
            </w:r>
            <w:r w:rsidRPr="00E92F43">
              <w:rPr>
                <w:rFonts w:ascii="Sylfaen" w:hAnsi="Sylfaen" w:cs="Sylfaen"/>
                <w:color w:val="000000" w:themeColor="text1"/>
                <w:sz w:val="20"/>
                <w:szCs w:val="20"/>
              </w:rPr>
              <w:t>და</w:t>
            </w:r>
            <w:r w:rsidRPr="00E92F43">
              <w:rPr>
                <w:color w:val="000000" w:themeColor="text1"/>
                <w:sz w:val="20"/>
                <w:szCs w:val="20"/>
              </w:rPr>
              <w:t xml:space="preserve"> </w:t>
            </w:r>
            <w:r w:rsidRPr="00E92F43">
              <w:rPr>
                <w:rFonts w:ascii="Sylfaen" w:hAnsi="Sylfaen" w:cs="Sylfaen"/>
                <w:color w:val="000000" w:themeColor="text1"/>
                <w:sz w:val="20"/>
                <w:szCs w:val="20"/>
              </w:rPr>
              <w:t>ანალიზი</w:t>
            </w:r>
            <w:r w:rsidRPr="00E92F43">
              <w:rPr>
                <w:rFonts w:ascii="Sylfaen" w:hAnsi="Sylfaen"/>
                <w:color w:val="000000" w:themeColor="text1"/>
                <w:sz w:val="20"/>
                <w:szCs w:val="20"/>
                <w:lang w:val="ka-GE"/>
              </w:rPr>
              <w:t>.</w:t>
            </w:r>
          </w:p>
          <w:p w:rsidR="00087229" w:rsidRPr="00E92F43" w:rsidRDefault="00B3758C" w:rsidP="0017411C">
            <w:pPr>
              <w:spacing w:line="360" w:lineRule="auto"/>
              <w:rPr>
                <w:rFonts w:ascii="Sylfaen" w:hAnsi="Sylfaen" w:cs="Sylfaen"/>
                <w:b/>
                <w:color w:val="000000" w:themeColor="text1"/>
                <w:sz w:val="20"/>
                <w:szCs w:val="20"/>
              </w:rPr>
            </w:pPr>
            <w:r w:rsidRPr="00B3758C">
              <w:rPr>
                <w:rFonts w:ascii="Sylfaen" w:hAnsi="Sylfaen"/>
                <w:color w:val="000000" w:themeColor="text1"/>
                <w:sz w:val="20"/>
                <w:szCs w:val="20"/>
                <w:lang w:val="ka-GE"/>
              </w:rPr>
              <w:t>ასევე,</w:t>
            </w:r>
            <w:r w:rsidR="00087229">
              <w:rPr>
                <w:rFonts w:ascii="Sylfaen" w:hAnsi="Sylfaen"/>
                <w:b/>
                <w:color w:val="000000" w:themeColor="text1"/>
                <w:sz w:val="20"/>
                <w:szCs w:val="20"/>
                <w:lang w:val="ka-GE"/>
              </w:rPr>
              <w:t xml:space="preserve"> </w:t>
            </w:r>
            <w:r w:rsidR="00087229">
              <w:rPr>
                <w:rFonts w:ascii="Sylfaen" w:hAnsi="Sylfaen"/>
                <w:color w:val="000000" w:themeColor="text1"/>
                <w:sz w:val="20"/>
                <w:szCs w:val="20"/>
                <w:lang w:val="ka-GE"/>
              </w:rPr>
              <w:t>სტუდენტი მოდულის ფარგლებში მორიგეობს უნივერსიტეტის კონტრაქტორ კლინიკებში</w:t>
            </w:r>
          </w:p>
        </w:tc>
      </w:tr>
      <w:tr w:rsidR="000F212B" w:rsidRPr="00E92F43"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tcPr>
          <w:p w:rsidR="000F212B" w:rsidRPr="00E92F43" w:rsidRDefault="000F212B" w:rsidP="000F212B">
            <w:pPr>
              <w:spacing w:line="240" w:lineRule="auto"/>
              <w:rPr>
                <w:rFonts w:ascii="Sylfaen" w:hAnsi="Sylfaen"/>
                <w:b/>
                <w:color w:val="000000" w:themeColor="text1"/>
                <w:sz w:val="20"/>
                <w:szCs w:val="20"/>
                <w:lang w:val="ka-GE"/>
              </w:rPr>
            </w:pPr>
            <w:r w:rsidRPr="00E92F43">
              <w:rPr>
                <w:rFonts w:ascii="Sylfaen" w:hAnsi="Sylfaen" w:cs="Sylfaen"/>
                <w:b/>
                <w:color w:val="000000" w:themeColor="text1"/>
                <w:sz w:val="20"/>
                <w:szCs w:val="20"/>
                <w:lang w:val="ka-GE"/>
              </w:rPr>
              <w:t>სასწავლო</w:t>
            </w:r>
            <w:r w:rsidRPr="00E92F43">
              <w:rPr>
                <w:rFonts w:ascii="Sylfaen" w:hAnsi="Sylfaen"/>
                <w:b/>
                <w:color w:val="000000" w:themeColor="text1"/>
                <w:sz w:val="20"/>
                <w:szCs w:val="20"/>
                <w:lang w:val="ka-GE"/>
              </w:rPr>
              <w:t xml:space="preserve"> კურსის </w:t>
            </w:r>
            <w:r w:rsidRPr="00E92F43">
              <w:rPr>
                <w:rFonts w:ascii="Sylfaen" w:eastAsia="Times New Roman" w:hAnsi="Sylfaen"/>
                <w:b/>
                <w:color w:val="000000" w:themeColor="text1"/>
                <w:sz w:val="20"/>
                <w:szCs w:val="20"/>
              </w:rPr>
              <w:t>განხორციელებისათვის  აუცილებელი  მატერიალურ</w:t>
            </w:r>
            <w:r w:rsidRPr="00E92F43">
              <w:rPr>
                <w:rFonts w:ascii="Sylfaen" w:eastAsia="Times New Roman" w:hAnsi="Sylfaen"/>
                <w:b/>
                <w:color w:val="000000" w:themeColor="text1"/>
                <w:sz w:val="20"/>
                <w:szCs w:val="20"/>
                <w:lang w:val="ka-GE"/>
              </w:rPr>
              <w:t xml:space="preserve">-ტექნიკური </w:t>
            </w:r>
            <w:r w:rsidRPr="00E92F43">
              <w:rPr>
                <w:rFonts w:ascii="Sylfaen" w:eastAsia="Times New Roman" w:hAnsi="Sylfaen"/>
                <w:b/>
                <w:color w:val="000000" w:themeColor="text1"/>
                <w:sz w:val="20"/>
                <w:szCs w:val="20"/>
              </w:rPr>
              <w:t>რესურსები</w:t>
            </w:r>
          </w:p>
        </w:tc>
        <w:tc>
          <w:tcPr>
            <w:tcW w:w="9155" w:type="dxa"/>
            <w:gridSpan w:val="9"/>
            <w:tcBorders>
              <w:top w:val="single" w:sz="4" w:space="0" w:color="auto"/>
              <w:left w:val="single" w:sz="4" w:space="0" w:color="auto"/>
              <w:bottom w:val="single" w:sz="4" w:space="0" w:color="auto"/>
              <w:right w:val="single" w:sz="4" w:space="0" w:color="auto"/>
            </w:tcBorders>
          </w:tcPr>
          <w:p w:rsidR="00C630ED" w:rsidRPr="00E92F43" w:rsidRDefault="000F212B" w:rsidP="000F212B">
            <w:pPr>
              <w:rPr>
                <w:rFonts w:ascii="Sylfaen" w:hAnsi="Sylfaen" w:cs="Sylfaen"/>
                <w:color w:val="000000" w:themeColor="text1"/>
                <w:sz w:val="20"/>
                <w:szCs w:val="20"/>
                <w:lang w:val="ka-GE"/>
              </w:rPr>
            </w:pPr>
            <w:r w:rsidRPr="00E92F43">
              <w:rPr>
                <w:rFonts w:ascii="Sylfaen" w:hAnsi="Sylfaen"/>
                <w:color w:val="000000" w:themeColor="text1"/>
                <w:sz w:val="20"/>
                <w:szCs w:val="20"/>
                <w:lang w:val="ka-GE"/>
              </w:rPr>
              <w:t>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w:t>
            </w:r>
            <w:r w:rsidR="00962275" w:rsidRPr="00E92F43">
              <w:rPr>
                <w:rFonts w:ascii="Sylfaen" w:hAnsi="Sylfaen"/>
                <w:color w:val="000000" w:themeColor="text1"/>
                <w:sz w:val="20"/>
                <w:szCs w:val="20"/>
                <w:lang w:val="ka-GE"/>
              </w:rPr>
              <w:t xml:space="preserve">, მულაჟები, </w:t>
            </w:r>
            <w:r w:rsidR="00C630ED" w:rsidRPr="00E92F43">
              <w:rPr>
                <w:rFonts w:ascii="Sylfaen" w:hAnsi="Sylfaen" w:cs="Sylfaen"/>
                <w:color w:val="000000" w:themeColor="text1"/>
                <w:sz w:val="20"/>
                <w:szCs w:val="20"/>
                <w:lang w:val="ka-GE"/>
              </w:rPr>
              <w:t>სინათლის მიკროსკოპები. მიკროპრეპარატები,სლაიდები. ციფრული მიკროსკოპი.</w:t>
            </w:r>
          </w:p>
          <w:p w:rsidR="0017411C" w:rsidRPr="00E92F43" w:rsidRDefault="0017411C" w:rsidP="0017411C">
            <w:pPr>
              <w:spacing w:line="360" w:lineRule="auto"/>
              <w:rPr>
                <w:rFonts w:ascii="Sylfaen" w:hAnsi="Sylfaen" w:cs="Sylfaen"/>
                <w:color w:val="000000" w:themeColor="text1"/>
                <w:sz w:val="20"/>
                <w:szCs w:val="20"/>
                <w:lang w:val="ka-GE"/>
              </w:rPr>
            </w:pPr>
          </w:p>
        </w:tc>
      </w:tr>
      <w:tr w:rsidR="000F212B" w:rsidRPr="00E92F43"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rsidR="000F212B" w:rsidRPr="00E92F43" w:rsidRDefault="000F212B" w:rsidP="000F212B">
            <w:pPr>
              <w:jc w:val="both"/>
              <w:rPr>
                <w:rFonts w:ascii="Sylfaen" w:hAnsi="Sylfaen"/>
                <w:b/>
                <w:color w:val="000000" w:themeColor="text1"/>
                <w:sz w:val="20"/>
                <w:szCs w:val="20"/>
              </w:rPr>
            </w:pPr>
            <w:r w:rsidRPr="00E92F43">
              <w:rPr>
                <w:rFonts w:ascii="Sylfaen" w:hAnsi="Sylfaen"/>
                <w:b/>
                <w:color w:val="000000" w:themeColor="text1"/>
                <w:sz w:val="20"/>
                <w:szCs w:val="20"/>
              </w:rPr>
              <w:t>სწავლების</w:t>
            </w:r>
            <w:r w:rsidRPr="00E92F43">
              <w:rPr>
                <w:rFonts w:ascii="Sylfaen" w:hAnsi="Sylfaen"/>
                <w:b/>
                <w:color w:val="000000" w:themeColor="text1"/>
                <w:sz w:val="20"/>
                <w:szCs w:val="20"/>
                <w:lang w:val="ka-GE"/>
              </w:rPr>
              <w:t>/</w:t>
            </w:r>
            <w:r w:rsidRPr="00E92F43">
              <w:rPr>
                <w:rFonts w:ascii="Sylfaen" w:hAnsi="Sylfaen"/>
                <w:b/>
                <w:color w:val="000000" w:themeColor="text1"/>
                <w:sz w:val="20"/>
                <w:szCs w:val="20"/>
              </w:rPr>
              <w:t>სწავლის მეთოდები</w:t>
            </w:r>
          </w:p>
        </w:tc>
        <w:tc>
          <w:tcPr>
            <w:tcW w:w="9155" w:type="dxa"/>
            <w:gridSpan w:val="9"/>
            <w:tcBorders>
              <w:top w:val="single" w:sz="4" w:space="0" w:color="auto"/>
              <w:left w:val="single" w:sz="4" w:space="0" w:color="auto"/>
              <w:bottom w:val="single" w:sz="4" w:space="0" w:color="auto"/>
              <w:right w:val="single" w:sz="4" w:space="0" w:color="auto"/>
            </w:tcBorders>
            <w:hideMark/>
          </w:tcPr>
          <w:p w:rsidR="000F212B" w:rsidRPr="00E92F43" w:rsidRDefault="000F212B" w:rsidP="000F212B">
            <w:pPr>
              <w:autoSpaceDE w:val="0"/>
              <w:autoSpaceDN w:val="0"/>
              <w:adjustRightInd w:val="0"/>
              <w:spacing w:line="360" w:lineRule="auto"/>
              <w:jc w:val="both"/>
              <w:rPr>
                <w:rFonts w:ascii="Sylfaen" w:hAnsi="Sylfaen" w:cs="Sylfaen"/>
                <w:b/>
                <w:bCs/>
                <w:color w:val="000000" w:themeColor="text1"/>
                <w:sz w:val="20"/>
                <w:szCs w:val="20"/>
                <w:lang w:val="ka-GE"/>
              </w:rPr>
            </w:pPr>
            <w:r w:rsidRPr="00E92F43">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0F212B" w:rsidRPr="00E92F43" w:rsidRDefault="000F212B" w:rsidP="000F212B">
            <w:pPr>
              <w:numPr>
                <w:ilvl w:val="0"/>
                <w:numId w:val="5"/>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E92F43">
              <w:rPr>
                <w:rFonts w:ascii="Sylfaen" w:hAnsi="Sylfaen" w:cs="Sylfaen"/>
                <w:color w:val="000000" w:themeColor="text1"/>
                <w:sz w:val="20"/>
                <w:szCs w:val="20"/>
                <w:lang w:val="ka-GE"/>
              </w:rPr>
              <w:t>ვერბალური, ანუ ზეპირსიტყვიერი მეთოდი (ინტერაქტიული ლექცია);</w:t>
            </w:r>
          </w:p>
          <w:p w:rsidR="000F212B" w:rsidRPr="00E92F43" w:rsidRDefault="000F212B" w:rsidP="000F212B">
            <w:pPr>
              <w:numPr>
                <w:ilvl w:val="0"/>
                <w:numId w:val="5"/>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E92F43">
              <w:rPr>
                <w:rFonts w:ascii="Sylfaen" w:hAnsi="Sylfaen" w:cs="Sylfaen"/>
                <w:color w:val="000000" w:themeColor="text1"/>
                <w:sz w:val="20"/>
                <w:szCs w:val="20"/>
                <w:lang w:val="ka-GE"/>
              </w:rPr>
              <w:t>ინტერაქტიული ლექცია ონლაინ რეჟიმში;</w:t>
            </w:r>
          </w:p>
          <w:p w:rsidR="000F212B" w:rsidRPr="00E92F43" w:rsidRDefault="009B6EFA" w:rsidP="000F212B">
            <w:pPr>
              <w:numPr>
                <w:ilvl w:val="0"/>
                <w:numId w:val="5"/>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E92F43">
              <w:rPr>
                <w:rFonts w:ascii="Sylfaen" w:hAnsi="Sylfaen" w:cs="Sylfaen"/>
                <w:color w:val="000000" w:themeColor="text1"/>
                <w:sz w:val="20"/>
                <w:szCs w:val="20"/>
              </w:rPr>
              <w:t>CBL</w:t>
            </w:r>
            <w:r w:rsidR="000F212B" w:rsidRPr="00E92F43">
              <w:rPr>
                <w:rFonts w:ascii="Sylfaen" w:hAnsi="Sylfaen" w:cs="Sylfaen"/>
                <w:color w:val="000000" w:themeColor="text1"/>
                <w:sz w:val="20"/>
                <w:szCs w:val="20"/>
                <w:lang w:val="ka-GE"/>
              </w:rPr>
              <w:t xml:space="preserve"> </w:t>
            </w:r>
            <w:r w:rsidRPr="00E92F43">
              <w:rPr>
                <w:rFonts w:ascii="Sylfaen" w:hAnsi="Sylfaen" w:cs="Sylfaen"/>
                <w:color w:val="000000" w:themeColor="text1"/>
                <w:sz w:val="20"/>
                <w:szCs w:val="20"/>
                <w:lang w:val="ka-GE"/>
              </w:rPr>
              <w:t>(ქ</w:t>
            </w:r>
            <w:r w:rsidR="00DC0212" w:rsidRPr="00E92F43">
              <w:rPr>
                <w:rFonts w:ascii="Sylfaen" w:hAnsi="Sylfaen" w:cs="Sylfaen"/>
                <w:color w:val="000000" w:themeColor="text1"/>
                <w:sz w:val="20"/>
                <w:szCs w:val="20"/>
                <w:lang w:val="ka-GE"/>
              </w:rPr>
              <w:t>ე</w:t>
            </w:r>
            <w:r w:rsidRPr="00E92F43">
              <w:rPr>
                <w:rFonts w:ascii="Sylfaen" w:hAnsi="Sylfaen" w:cs="Sylfaen"/>
                <w:color w:val="000000" w:themeColor="text1"/>
                <w:sz w:val="20"/>
                <w:szCs w:val="20"/>
                <w:lang w:val="ka-GE"/>
              </w:rPr>
              <w:t>ისებზე</w:t>
            </w:r>
            <w:r w:rsidR="000F212B" w:rsidRPr="00E92F43">
              <w:rPr>
                <w:rFonts w:ascii="Sylfaen" w:hAnsi="Sylfaen" w:cs="Sylfaen"/>
                <w:color w:val="000000" w:themeColor="text1"/>
                <w:sz w:val="20"/>
                <w:szCs w:val="20"/>
                <w:lang w:val="ka-GE"/>
              </w:rPr>
              <w:t xml:space="preserve"> დაფუძნებული სწავლება) - გუნდური მუშაობა;</w:t>
            </w:r>
          </w:p>
          <w:p w:rsidR="000F212B" w:rsidRPr="00E92F43" w:rsidRDefault="000F212B" w:rsidP="000F212B">
            <w:pPr>
              <w:numPr>
                <w:ilvl w:val="0"/>
                <w:numId w:val="5"/>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E92F43">
              <w:rPr>
                <w:rFonts w:ascii="Sylfaen" w:hAnsi="Sylfaen" w:cs="Sylfaen"/>
                <w:color w:val="000000" w:themeColor="text1"/>
                <w:sz w:val="20"/>
                <w:szCs w:val="20"/>
                <w:lang w:val="ka-GE"/>
              </w:rPr>
              <w:t>ლექცია-პრეზენტაცია;</w:t>
            </w:r>
          </w:p>
          <w:p w:rsidR="000F212B" w:rsidRPr="00E92F43" w:rsidRDefault="000F212B" w:rsidP="000F212B">
            <w:pPr>
              <w:numPr>
                <w:ilvl w:val="0"/>
                <w:numId w:val="5"/>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E92F43">
              <w:rPr>
                <w:rFonts w:ascii="Sylfaen" w:hAnsi="Sylfaen" w:cs="Sylfaen"/>
                <w:color w:val="000000" w:themeColor="text1"/>
                <w:sz w:val="20"/>
                <w:szCs w:val="20"/>
                <w:lang w:val="ka-GE"/>
              </w:rPr>
              <w:t>ლექცია/სემინარი პრეს-კონფერენცია;</w:t>
            </w:r>
          </w:p>
          <w:p w:rsidR="000F212B" w:rsidRPr="00E92F43" w:rsidRDefault="000F212B" w:rsidP="000F212B">
            <w:pPr>
              <w:numPr>
                <w:ilvl w:val="0"/>
                <w:numId w:val="5"/>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E92F43">
              <w:rPr>
                <w:rFonts w:ascii="Sylfaen" w:hAnsi="Sylfaen" w:cs="Sylfaen"/>
                <w:color w:val="000000" w:themeColor="text1"/>
                <w:sz w:val="20"/>
                <w:szCs w:val="20"/>
                <w:lang w:val="ka-GE"/>
              </w:rPr>
              <w:t>წიგნზე მუშაობის მეთოდი;</w:t>
            </w:r>
          </w:p>
          <w:p w:rsidR="000F212B" w:rsidRPr="00E92F43" w:rsidRDefault="000F212B" w:rsidP="000F212B">
            <w:pPr>
              <w:numPr>
                <w:ilvl w:val="0"/>
                <w:numId w:val="5"/>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E92F43">
              <w:rPr>
                <w:rFonts w:ascii="Sylfaen" w:hAnsi="Sylfaen" w:cs="Sylfaen"/>
                <w:color w:val="000000" w:themeColor="text1"/>
                <w:sz w:val="20"/>
                <w:szCs w:val="20"/>
                <w:lang w:val="ka-GE"/>
              </w:rPr>
              <w:lastRenderedPageBreak/>
              <w:t>პრაქტიკული მეთოდები;</w:t>
            </w:r>
          </w:p>
          <w:p w:rsidR="000F212B" w:rsidRPr="00E92F43" w:rsidRDefault="000F212B" w:rsidP="000F212B">
            <w:pPr>
              <w:numPr>
                <w:ilvl w:val="0"/>
                <w:numId w:val="5"/>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E92F43">
              <w:rPr>
                <w:rFonts w:ascii="Sylfaen" w:hAnsi="Sylfaen" w:cs="Sylfaen"/>
                <w:color w:val="000000" w:themeColor="text1"/>
                <w:sz w:val="20"/>
                <w:szCs w:val="20"/>
                <w:lang w:val="ka-GE"/>
              </w:rPr>
              <w:t>დისკუსია/დებატები;</w:t>
            </w:r>
          </w:p>
          <w:p w:rsidR="000F212B" w:rsidRPr="00E92F43" w:rsidRDefault="000F212B" w:rsidP="000F212B">
            <w:pPr>
              <w:numPr>
                <w:ilvl w:val="0"/>
                <w:numId w:val="5"/>
              </w:numPr>
              <w:autoSpaceDE w:val="0"/>
              <w:autoSpaceDN w:val="0"/>
              <w:adjustRightInd w:val="0"/>
              <w:spacing w:after="0" w:line="360" w:lineRule="auto"/>
              <w:ind w:left="125"/>
              <w:jc w:val="both"/>
              <w:rPr>
                <w:rFonts w:ascii="Sylfaen" w:hAnsi="Sylfaen" w:cs="Sylfaen"/>
                <w:b/>
                <w:bCs/>
                <w:color w:val="000000" w:themeColor="text1"/>
                <w:sz w:val="20"/>
                <w:szCs w:val="20"/>
                <w:lang w:val="ka-GE"/>
              </w:rPr>
            </w:pPr>
            <w:r w:rsidRPr="00E92F43">
              <w:rPr>
                <w:rFonts w:ascii="Sylfaen" w:hAnsi="Sylfaen" w:cs="Sylfaen"/>
                <w:color w:val="000000" w:themeColor="text1"/>
                <w:sz w:val="20"/>
                <w:szCs w:val="20"/>
                <w:lang w:val="ka-GE"/>
              </w:rPr>
              <w:t>დემონსტრირების მეთოდი.</w:t>
            </w:r>
          </w:p>
          <w:p w:rsidR="000F212B" w:rsidRPr="00E92F43" w:rsidRDefault="000F212B" w:rsidP="000F212B">
            <w:pPr>
              <w:jc w:val="both"/>
              <w:rPr>
                <w:rFonts w:ascii="Sylfaen" w:hAnsi="Sylfaen" w:cs="Sylfaen"/>
                <w:color w:val="000000" w:themeColor="text1"/>
                <w:sz w:val="20"/>
                <w:szCs w:val="20"/>
                <w:lang w:val="ka-GE"/>
              </w:rPr>
            </w:pPr>
            <w:r w:rsidRPr="00E92F43">
              <w:rPr>
                <w:rFonts w:ascii="Sylfaen" w:hAnsi="Sylfaen" w:cs="Sylfaen"/>
                <w:color w:val="000000" w:themeColor="text1"/>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rsidR="000F212B" w:rsidRPr="00E92F43" w:rsidRDefault="000F212B" w:rsidP="000F212B">
            <w:pPr>
              <w:jc w:val="both"/>
              <w:rPr>
                <w:rStyle w:val="trns-41"/>
                <w:rFonts w:ascii="Sylfaen" w:hAnsi="Sylfaen" w:hint="default"/>
                <w:color w:val="000000" w:themeColor="text1"/>
                <w:sz w:val="20"/>
                <w:szCs w:val="20"/>
                <w:lang w:val="ka-GE"/>
              </w:rPr>
            </w:pPr>
            <w:r w:rsidRPr="00E92F43">
              <w:rPr>
                <w:rFonts w:ascii="Sylfaen" w:hAnsi="Sylfaen" w:cs="Sylfaen"/>
                <w:color w:val="000000" w:themeColor="text1"/>
                <w:sz w:val="20"/>
                <w:szCs w:val="20"/>
                <w:lang w:val="ka-GE"/>
              </w:rPr>
              <w:t>სტუდენტის შეფასების მეთოდები მოიცავს ვერბალურ პრეზენტაციას და ქვიზებს.</w:t>
            </w:r>
          </w:p>
          <w:p w:rsidR="000F212B" w:rsidRPr="00E92F43" w:rsidRDefault="000F212B" w:rsidP="00B3758C">
            <w:pPr>
              <w:autoSpaceDE w:val="0"/>
              <w:autoSpaceDN w:val="0"/>
              <w:adjustRightInd w:val="0"/>
              <w:spacing w:after="0" w:line="360" w:lineRule="auto"/>
              <w:jc w:val="both"/>
              <w:rPr>
                <w:rFonts w:ascii="Sylfaen" w:hAnsi="Sylfaen" w:cs="Sylfaen"/>
                <w:b/>
                <w:bCs/>
                <w:color w:val="000000" w:themeColor="text1"/>
                <w:sz w:val="20"/>
                <w:szCs w:val="20"/>
                <w:lang w:val="ka-GE"/>
              </w:rPr>
            </w:pPr>
            <w:r w:rsidRPr="00E92F43">
              <w:rPr>
                <w:rFonts w:ascii="Sylfaen" w:hAnsi="Sylfaen"/>
                <w:bCs/>
                <w:color w:val="000000" w:themeColor="text1"/>
                <w:sz w:val="20"/>
                <w:szCs w:val="20"/>
                <w:lang w:val="ka-GE"/>
              </w:rPr>
              <w:t xml:space="preserve">სასწავლო კურსის მასალის ასათვისებლად გამოიყენება ვერბალური მეთოდი (ლექცია, დისკუსია/დებატები) და სახელმძღვანელოზე დამოუკიდებელი მუშაობა. სემინარული მეცადინეობები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w:t>
            </w:r>
            <w:r w:rsidR="00B3758C">
              <w:rPr>
                <w:rFonts w:ascii="Sylfaen" w:hAnsi="Sylfaen"/>
                <w:bCs/>
                <w:color w:val="000000" w:themeColor="text1"/>
                <w:sz w:val="20"/>
                <w:szCs w:val="20"/>
                <w:lang w:val="ka-GE"/>
              </w:rPr>
              <w:t>შესაბამის დეპარტამენტში</w:t>
            </w:r>
            <w:r w:rsidRPr="00E92F43">
              <w:rPr>
                <w:rFonts w:ascii="Sylfaen" w:hAnsi="Sylfaen"/>
                <w:bCs/>
                <w:color w:val="000000" w:themeColor="text1"/>
                <w:sz w:val="20"/>
                <w:szCs w:val="20"/>
                <w:lang w:val="ka-GE"/>
              </w:rPr>
              <w:t xml:space="preserve"> (სამ</w:t>
            </w:r>
            <w:r w:rsidR="00DC0212" w:rsidRPr="00E92F43">
              <w:rPr>
                <w:rFonts w:ascii="Sylfaen" w:hAnsi="Sylfaen"/>
                <w:bCs/>
                <w:color w:val="000000" w:themeColor="text1"/>
                <w:sz w:val="20"/>
                <w:szCs w:val="20"/>
                <w:lang w:val="ka-GE"/>
              </w:rPr>
              <w:t>ე</w:t>
            </w:r>
            <w:r w:rsidRPr="00E92F43">
              <w:rPr>
                <w:rFonts w:ascii="Sylfaen" w:hAnsi="Sylfaen"/>
                <w:bCs/>
                <w:color w:val="000000" w:themeColor="text1"/>
                <w:sz w:val="20"/>
                <w:szCs w:val="20"/>
                <w:lang w:val="ka-GE"/>
              </w:rPr>
              <w:t xml:space="preserve">ცნიერო ლიტერატურის მოძიება ელექტრონულ ბაზებში).  </w:t>
            </w:r>
          </w:p>
        </w:tc>
      </w:tr>
      <w:tr w:rsidR="000F212B" w:rsidRPr="00E92F43" w:rsidTr="009B6EFA">
        <w:trPr>
          <w:gridAfter w:val="1"/>
          <w:wAfter w:w="48" w:type="dxa"/>
          <w:trHeight w:val="647"/>
        </w:trPr>
        <w:tc>
          <w:tcPr>
            <w:tcW w:w="1620" w:type="dxa"/>
            <w:tcBorders>
              <w:top w:val="single" w:sz="4" w:space="0" w:color="auto"/>
              <w:left w:val="single" w:sz="4" w:space="0" w:color="auto"/>
              <w:bottom w:val="single" w:sz="4" w:space="0" w:color="auto"/>
              <w:right w:val="single" w:sz="4" w:space="0" w:color="auto"/>
            </w:tcBorders>
            <w:hideMark/>
          </w:tcPr>
          <w:p w:rsidR="000F212B" w:rsidRPr="00E92F43" w:rsidRDefault="000F212B" w:rsidP="000F212B">
            <w:pPr>
              <w:jc w:val="both"/>
              <w:rPr>
                <w:rFonts w:ascii="AcadNusx" w:hAnsi="AcadNusx"/>
                <w:b/>
                <w:color w:val="000000" w:themeColor="text1"/>
                <w:sz w:val="20"/>
                <w:szCs w:val="20"/>
              </w:rPr>
            </w:pPr>
            <w:r w:rsidRPr="00E92F43">
              <w:rPr>
                <w:rFonts w:ascii="Sylfaen" w:hAnsi="Sylfaen"/>
                <w:b/>
                <w:color w:val="000000" w:themeColor="text1"/>
                <w:sz w:val="20"/>
                <w:szCs w:val="20"/>
              </w:rPr>
              <w:lastRenderedPageBreak/>
              <w:t>შეფასების კრიტერიუმები</w:t>
            </w:r>
          </w:p>
        </w:tc>
        <w:tc>
          <w:tcPr>
            <w:tcW w:w="9155" w:type="dxa"/>
            <w:gridSpan w:val="9"/>
            <w:tcBorders>
              <w:top w:val="single" w:sz="4" w:space="0" w:color="auto"/>
              <w:left w:val="single" w:sz="4" w:space="0" w:color="auto"/>
              <w:bottom w:val="single" w:sz="4" w:space="0" w:color="auto"/>
              <w:right w:val="single" w:sz="4" w:space="0" w:color="auto"/>
            </w:tcBorders>
          </w:tcPr>
          <w:p w:rsidR="000F212B" w:rsidRPr="00E92F43" w:rsidRDefault="000F212B" w:rsidP="000F212B">
            <w:pPr>
              <w:spacing w:after="0" w:line="240" w:lineRule="auto"/>
              <w:jc w:val="both"/>
              <w:rPr>
                <w:rFonts w:ascii="AcadNusx" w:hAnsi="AcadNusx"/>
                <w:color w:val="000000" w:themeColor="text1"/>
                <w:sz w:val="20"/>
                <w:szCs w:val="20"/>
                <w:lang w:val="de-DE"/>
              </w:rPr>
            </w:pPr>
            <w:r w:rsidRPr="00E92F43">
              <w:rPr>
                <w:rFonts w:ascii="Sylfaen" w:hAnsi="Sylfaen"/>
                <w:color w:val="000000" w:themeColor="text1"/>
                <w:sz w:val="20"/>
                <w:szCs w:val="20"/>
                <w:lang w:val="de-DE"/>
              </w:rPr>
              <w:t>შეფასების სისტემა უშვებს:</w:t>
            </w:r>
          </w:p>
          <w:p w:rsidR="000F212B" w:rsidRPr="00E92F43" w:rsidRDefault="000F212B" w:rsidP="000F212B">
            <w:pPr>
              <w:pStyle w:val="ListParagraph"/>
              <w:numPr>
                <w:ilvl w:val="0"/>
                <w:numId w:val="6"/>
              </w:numPr>
              <w:spacing w:after="0" w:line="240" w:lineRule="auto"/>
              <w:jc w:val="both"/>
              <w:rPr>
                <w:rFonts w:ascii="AcadNusx" w:hAnsi="AcadNusx"/>
                <w:color w:val="000000" w:themeColor="text1"/>
                <w:sz w:val="20"/>
                <w:szCs w:val="20"/>
                <w:lang w:val="de-DE"/>
              </w:rPr>
            </w:pPr>
            <w:r w:rsidRPr="00E92F43">
              <w:rPr>
                <w:rFonts w:ascii="Sylfaen" w:hAnsi="Sylfaen"/>
                <w:b/>
                <w:color w:val="000000" w:themeColor="text1"/>
                <w:sz w:val="20"/>
                <w:szCs w:val="20"/>
                <w:lang w:val="de-DE"/>
              </w:rPr>
              <w:t>ხუთი სახის დადებით შეფასებას</w:t>
            </w:r>
            <w:r w:rsidRPr="00E92F43">
              <w:rPr>
                <w:rFonts w:ascii="Sylfaen" w:hAnsi="Sylfaen"/>
                <w:color w:val="000000" w:themeColor="text1"/>
                <w:sz w:val="20"/>
                <w:szCs w:val="20"/>
                <w:lang w:val="de-DE"/>
              </w:rPr>
              <w:t>:</w:t>
            </w:r>
          </w:p>
          <w:p w:rsidR="000F212B" w:rsidRPr="00E92F43" w:rsidRDefault="000F212B" w:rsidP="000F212B">
            <w:pPr>
              <w:autoSpaceDE w:val="0"/>
              <w:autoSpaceDN w:val="0"/>
              <w:adjustRightInd w:val="0"/>
              <w:spacing w:after="0" w:line="240" w:lineRule="auto"/>
              <w:rPr>
                <w:rFonts w:ascii="AcadNusx" w:hAnsi="AcadNusx" w:cs="AcadNusx"/>
                <w:color w:val="000000" w:themeColor="text1"/>
                <w:sz w:val="20"/>
                <w:szCs w:val="20"/>
              </w:rPr>
            </w:pPr>
            <w:r w:rsidRPr="00E92F43">
              <w:rPr>
                <w:rFonts w:ascii="Sylfaen" w:hAnsi="Sylfaen"/>
                <w:color w:val="000000" w:themeColor="text1"/>
                <w:sz w:val="20"/>
                <w:szCs w:val="20"/>
                <w:lang w:val="de-DE"/>
              </w:rPr>
              <w:t xml:space="preserve"> ა.ა) (</w:t>
            </w:r>
            <w:r w:rsidRPr="00E92F43">
              <w:rPr>
                <w:b/>
                <w:color w:val="000000" w:themeColor="text1"/>
                <w:sz w:val="20"/>
                <w:szCs w:val="20"/>
              </w:rPr>
              <w:t xml:space="preserve"> A ) </w:t>
            </w:r>
            <w:r w:rsidRPr="00E92F43">
              <w:rPr>
                <w:rFonts w:ascii="Sylfaen" w:hAnsi="Sylfaen" w:cs="AcadNusx"/>
                <w:b/>
                <w:color w:val="000000" w:themeColor="text1"/>
                <w:sz w:val="20"/>
                <w:szCs w:val="20"/>
              </w:rPr>
              <w:t>ფრიადი  –</w:t>
            </w:r>
            <w:r w:rsidRPr="00E92F43">
              <w:rPr>
                <w:rFonts w:ascii="Sylfaen" w:hAnsi="Sylfaen" w:cs="AcadNusx"/>
                <w:color w:val="000000" w:themeColor="text1"/>
                <w:sz w:val="20"/>
                <w:szCs w:val="20"/>
              </w:rPr>
              <w:t>მაქსიმალური შეფასების 91 –100</w:t>
            </w:r>
            <w:r w:rsidRPr="00E92F43">
              <w:rPr>
                <w:rFonts w:ascii="Sylfaen" w:hAnsi="Sylfaen" w:cs="AcadNusx"/>
                <w:color w:val="000000" w:themeColor="text1"/>
                <w:sz w:val="20"/>
                <w:szCs w:val="20"/>
                <w:lang w:val="ka-GE"/>
              </w:rPr>
              <w:t xml:space="preserve"> ქულა</w:t>
            </w:r>
            <w:r w:rsidRPr="00E92F43">
              <w:rPr>
                <w:rFonts w:ascii="Sylfaen" w:hAnsi="Sylfaen" w:cs="AcadNusx"/>
                <w:color w:val="000000" w:themeColor="text1"/>
                <w:sz w:val="20"/>
                <w:szCs w:val="20"/>
              </w:rPr>
              <w:t>;</w:t>
            </w:r>
          </w:p>
          <w:p w:rsidR="000F212B" w:rsidRPr="00E92F43" w:rsidRDefault="000F212B" w:rsidP="000F212B">
            <w:pPr>
              <w:autoSpaceDE w:val="0"/>
              <w:autoSpaceDN w:val="0"/>
              <w:adjustRightInd w:val="0"/>
              <w:spacing w:after="0" w:line="240" w:lineRule="auto"/>
              <w:rPr>
                <w:b/>
                <w:color w:val="000000" w:themeColor="text1"/>
                <w:sz w:val="20"/>
                <w:szCs w:val="20"/>
              </w:rPr>
            </w:pPr>
            <w:r w:rsidRPr="00E92F43">
              <w:rPr>
                <w:rFonts w:ascii="Sylfaen" w:hAnsi="Sylfaen" w:cs="AcadNusx"/>
                <w:color w:val="000000" w:themeColor="text1"/>
                <w:sz w:val="20"/>
                <w:szCs w:val="20"/>
              </w:rPr>
              <w:t xml:space="preserve">ა.ბ) ( </w:t>
            </w:r>
            <w:r w:rsidRPr="00E92F43">
              <w:rPr>
                <w:b/>
                <w:color w:val="000000" w:themeColor="text1"/>
                <w:sz w:val="20"/>
                <w:szCs w:val="20"/>
              </w:rPr>
              <w:t xml:space="preserve">B ) </w:t>
            </w:r>
            <w:r w:rsidRPr="00E92F43">
              <w:rPr>
                <w:rFonts w:ascii="Sylfaen" w:hAnsi="Sylfaen" w:cs="AcadNusx"/>
                <w:b/>
                <w:color w:val="000000" w:themeColor="text1"/>
                <w:sz w:val="20"/>
                <w:szCs w:val="20"/>
              </w:rPr>
              <w:t xml:space="preserve">ძალიან კარგი – </w:t>
            </w:r>
            <w:r w:rsidRPr="00E92F43">
              <w:rPr>
                <w:rFonts w:ascii="Sylfaen" w:hAnsi="Sylfaen" w:cs="AcadNusx"/>
                <w:color w:val="000000" w:themeColor="text1"/>
                <w:sz w:val="20"/>
                <w:szCs w:val="20"/>
              </w:rPr>
              <w:t xml:space="preserve">მაქსიმალური შეფასების 81-90 </w:t>
            </w:r>
            <w:r w:rsidRPr="00E92F43">
              <w:rPr>
                <w:rFonts w:ascii="Sylfaen" w:hAnsi="Sylfaen" w:cs="AcadNusx"/>
                <w:color w:val="000000" w:themeColor="text1"/>
                <w:sz w:val="20"/>
                <w:szCs w:val="20"/>
                <w:lang w:val="ka-GE"/>
              </w:rPr>
              <w:t>ქულა</w:t>
            </w:r>
            <w:r w:rsidRPr="00E92F43">
              <w:rPr>
                <w:rFonts w:ascii="Sylfaen" w:hAnsi="Sylfaen" w:cs="AcadNusx"/>
                <w:color w:val="000000" w:themeColor="text1"/>
                <w:sz w:val="20"/>
                <w:szCs w:val="20"/>
              </w:rPr>
              <w:t>;</w:t>
            </w:r>
          </w:p>
          <w:p w:rsidR="000F212B" w:rsidRPr="00E92F43" w:rsidRDefault="000F212B" w:rsidP="000F212B">
            <w:pPr>
              <w:autoSpaceDE w:val="0"/>
              <w:autoSpaceDN w:val="0"/>
              <w:adjustRightInd w:val="0"/>
              <w:spacing w:after="0" w:line="240" w:lineRule="auto"/>
              <w:rPr>
                <w:b/>
                <w:color w:val="000000" w:themeColor="text1"/>
                <w:sz w:val="20"/>
                <w:szCs w:val="20"/>
              </w:rPr>
            </w:pPr>
            <w:r w:rsidRPr="00E92F43">
              <w:rPr>
                <w:b/>
                <w:color w:val="000000" w:themeColor="text1"/>
                <w:sz w:val="20"/>
                <w:szCs w:val="20"/>
              </w:rPr>
              <w:t xml:space="preserve">  </w:t>
            </w:r>
            <w:r w:rsidRPr="00E92F43">
              <w:rPr>
                <w:rFonts w:ascii="Sylfaen" w:hAnsi="Sylfaen"/>
                <w:color w:val="000000" w:themeColor="text1"/>
                <w:sz w:val="20"/>
                <w:szCs w:val="20"/>
              </w:rPr>
              <w:t>ა.გ)</w:t>
            </w:r>
            <w:r w:rsidRPr="00E92F43">
              <w:rPr>
                <w:b/>
                <w:color w:val="000000" w:themeColor="text1"/>
                <w:sz w:val="20"/>
                <w:szCs w:val="20"/>
              </w:rPr>
              <w:t xml:space="preserve">  ( C ) </w:t>
            </w:r>
            <w:r w:rsidRPr="00E92F43">
              <w:rPr>
                <w:rFonts w:ascii="Sylfaen" w:hAnsi="Sylfaen" w:cs="AcadNusx"/>
                <w:b/>
                <w:color w:val="000000" w:themeColor="text1"/>
                <w:sz w:val="20"/>
                <w:szCs w:val="20"/>
              </w:rPr>
              <w:t xml:space="preserve">კარგი – </w:t>
            </w:r>
            <w:r w:rsidRPr="00E92F43">
              <w:rPr>
                <w:rFonts w:ascii="Sylfaen" w:hAnsi="Sylfaen" w:cs="AcadNusx"/>
                <w:color w:val="000000" w:themeColor="text1"/>
                <w:sz w:val="20"/>
                <w:szCs w:val="20"/>
              </w:rPr>
              <w:t xml:space="preserve">მაქსიმალური შეფასების 71-80 </w:t>
            </w:r>
            <w:r w:rsidRPr="00E92F43">
              <w:rPr>
                <w:rFonts w:ascii="Sylfaen" w:hAnsi="Sylfaen" w:cs="AcadNusx"/>
                <w:color w:val="000000" w:themeColor="text1"/>
                <w:sz w:val="20"/>
                <w:szCs w:val="20"/>
                <w:lang w:val="ka-GE"/>
              </w:rPr>
              <w:t>ქულა</w:t>
            </w:r>
            <w:r w:rsidRPr="00E92F43">
              <w:rPr>
                <w:rFonts w:ascii="Sylfaen" w:hAnsi="Sylfaen" w:cs="AcadNusx"/>
                <w:color w:val="000000" w:themeColor="text1"/>
                <w:sz w:val="20"/>
                <w:szCs w:val="20"/>
              </w:rPr>
              <w:t>;</w:t>
            </w:r>
          </w:p>
          <w:p w:rsidR="000F212B" w:rsidRPr="00E92F43" w:rsidRDefault="000F212B" w:rsidP="000F212B">
            <w:pPr>
              <w:autoSpaceDE w:val="0"/>
              <w:autoSpaceDN w:val="0"/>
              <w:adjustRightInd w:val="0"/>
              <w:spacing w:after="0" w:line="240" w:lineRule="auto"/>
              <w:rPr>
                <w:b/>
                <w:color w:val="000000" w:themeColor="text1"/>
                <w:sz w:val="20"/>
                <w:szCs w:val="20"/>
              </w:rPr>
            </w:pPr>
            <w:r w:rsidRPr="00E92F43">
              <w:rPr>
                <w:rFonts w:ascii="Sylfaen" w:hAnsi="Sylfaen"/>
                <w:color w:val="000000" w:themeColor="text1"/>
                <w:sz w:val="20"/>
                <w:szCs w:val="20"/>
              </w:rPr>
              <w:t xml:space="preserve"> ა.დ) ( </w:t>
            </w:r>
            <w:r w:rsidRPr="00E92F43">
              <w:rPr>
                <w:b/>
                <w:color w:val="000000" w:themeColor="text1"/>
                <w:sz w:val="20"/>
                <w:szCs w:val="20"/>
              </w:rPr>
              <w:t xml:space="preserve">D ) </w:t>
            </w:r>
            <w:r w:rsidRPr="00E92F43">
              <w:rPr>
                <w:rFonts w:ascii="Sylfaen" w:hAnsi="Sylfaen" w:cs="AcadNusx"/>
                <w:b/>
                <w:color w:val="000000" w:themeColor="text1"/>
                <w:sz w:val="20"/>
                <w:szCs w:val="20"/>
              </w:rPr>
              <w:t xml:space="preserve">დამაკმაყოფილებელი – </w:t>
            </w:r>
            <w:r w:rsidRPr="00E92F43">
              <w:rPr>
                <w:rFonts w:ascii="Sylfaen" w:hAnsi="Sylfaen" w:cs="AcadNusx"/>
                <w:color w:val="000000" w:themeColor="text1"/>
                <w:sz w:val="20"/>
                <w:szCs w:val="20"/>
              </w:rPr>
              <w:t>მაქსიმალური შეფასების 61-70</w:t>
            </w:r>
            <w:r w:rsidRPr="00E92F43">
              <w:rPr>
                <w:rFonts w:ascii="Sylfaen" w:hAnsi="Sylfaen" w:cs="AcadNusx"/>
                <w:color w:val="000000" w:themeColor="text1"/>
                <w:sz w:val="20"/>
                <w:szCs w:val="20"/>
                <w:lang w:val="ka-GE"/>
              </w:rPr>
              <w:t>ქ ულა</w:t>
            </w:r>
            <w:r w:rsidRPr="00E92F43">
              <w:rPr>
                <w:rFonts w:ascii="Sylfaen" w:hAnsi="Sylfaen" w:cs="AcadNusx"/>
                <w:color w:val="000000" w:themeColor="text1"/>
                <w:sz w:val="20"/>
                <w:szCs w:val="20"/>
              </w:rPr>
              <w:t>;</w:t>
            </w:r>
          </w:p>
          <w:p w:rsidR="000F212B" w:rsidRPr="00E92F43" w:rsidRDefault="000F212B" w:rsidP="000F212B">
            <w:pPr>
              <w:autoSpaceDE w:val="0"/>
              <w:autoSpaceDN w:val="0"/>
              <w:adjustRightInd w:val="0"/>
              <w:spacing w:after="0" w:line="240" w:lineRule="auto"/>
              <w:rPr>
                <w:rFonts w:ascii="AcadNusx" w:hAnsi="AcadNusx" w:cs="AcadNusx"/>
                <w:color w:val="000000" w:themeColor="text1"/>
                <w:sz w:val="20"/>
                <w:szCs w:val="20"/>
              </w:rPr>
            </w:pPr>
            <w:r w:rsidRPr="00E92F43">
              <w:rPr>
                <w:rFonts w:ascii="Sylfaen" w:hAnsi="Sylfaen"/>
                <w:color w:val="000000" w:themeColor="text1"/>
                <w:sz w:val="20"/>
                <w:szCs w:val="20"/>
              </w:rPr>
              <w:t xml:space="preserve"> ა.ე) ( </w:t>
            </w:r>
            <w:r w:rsidRPr="00E92F43">
              <w:rPr>
                <w:b/>
                <w:color w:val="000000" w:themeColor="text1"/>
                <w:sz w:val="20"/>
                <w:szCs w:val="20"/>
              </w:rPr>
              <w:t xml:space="preserve">E ) </w:t>
            </w:r>
            <w:r w:rsidRPr="00E92F43">
              <w:rPr>
                <w:rFonts w:ascii="Sylfaen" w:hAnsi="Sylfaen" w:cs="AcadNusx"/>
                <w:b/>
                <w:color w:val="000000" w:themeColor="text1"/>
                <w:sz w:val="20"/>
                <w:szCs w:val="20"/>
              </w:rPr>
              <w:t xml:space="preserve">საკმარისი – </w:t>
            </w:r>
            <w:r w:rsidRPr="00E92F43">
              <w:rPr>
                <w:rFonts w:ascii="Sylfaen" w:hAnsi="Sylfaen" w:cs="AcadNusx"/>
                <w:color w:val="000000" w:themeColor="text1"/>
                <w:sz w:val="20"/>
                <w:szCs w:val="20"/>
              </w:rPr>
              <w:t xml:space="preserve">მაქსიმალური შეფასების 51-60 </w:t>
            </w:r>
            <w:r w:rsidRPr="00E92F43">
              <w:rPr>
                <w:rFonts w:ascii="Sylfaen" w:hAnsi="Sylfaen" w:cs="AcadNusx"/>
                <w:color w:val="000000" w:themeColor="text1"/>
                <w:sz w:val="20"/>
                <w:szCs w:val="20"/>
                <w:lang w:val="ka-GE"/>
              </w:rPr>
              <w:t>ქულა</w:t>
            </w:r>
            <w:r w:rsidRPr="00E92F43">
              <w:rPr>
                <w:rFonts w:ascii="Sylfaen" w:hAnsi="Sylfaen" w:cs="AcadNusx"/>
                <w:color w:val="000000" w:themeColor="text1"/>
                <w:sz w:val="20"/>
                <w:szCs w:val="20"/>
              </w:rPr>
              <w:t>.</w:t>
            </w:r>
          </w:p>
          <w:p w:rsidR="000F212B" w:rsidRPr="00E92F43" w:rsidRDefault="000F212B" w:rsidP="000F212B">
            <w:pPr>
              <w:tabs>
                <w:tab w:val="left" w:pos="2910"/>
              </w:tabs>
              <w:autoSpaceDE w:val="0"/>
              <w:autoSpaceDN w:val="0"/>
              <w:adjustRightInd w:val="0"/>
              <w:spacing w:after="0" w:line="240" w:lineRule="auto"/>
              <w:rPr>
                <w:b/>
                <w:color w:val="000000" w:themeColor="text1"/>
                <w:sz w:val="20"/>
                <w:szCs w:val="20"/>
              </w:rPr>
            </w:pPr>
            <w:r w:rsidRPr="00E92F43">
              <w:rPr>
                <w:b/>
                <w:color w:val="000000" w:themeColor="text1"/>
                <w:sz w:val="20"/>
                <w:szCs w:val="20"/>
              </w:rPr>
              <w:tab/>
            </w:r>
          </w:p>
          <w:p w:rsidR="000F212B" w:rsidRPr="00E92F43" w:rsidRDefault="000F212B" w:rsidP="000F212B">
            <w:pPr>
              <w:autoSpaceDE w:val="0"/>
              <w:autoSpaceDN w:val="0"/>
              <w:adjustRightInd w:val="0"/>
              <w:spacing w:after="0" w:line="240" w:lineRule="auto"/>
              <w:rPr>
                <w:rFonts w:ascii="AcadNusx" w:hAnsi="AcadNusx"/>
                <w:b/>
                <w:color w:val="000000" w:themeColor="text1"/>
                <w:sz w:val="20"/>
                <w:szCs w:val="20"/>
              </w:rPr>
            </w:pPr>
            <w:r w:rsidRPr="00E92F43">
              <w:rPr>
                <w:rFonts w:ascii="Sylfaen" w:hAnsi="Sylfaen"/>
                <w:b/>
                <w:color w:val="000000" w:themeColor="text1"/>
                <w:sz w:val="20"/>
                <w:szCs w:val="20"/>
              </w:rPr>
              <w:t xml:space="preserve">   ბ) ორი სახის უარყოფით შეფასებას:</w:t>
            </w:r>
          </w:p>
          <w:p w:rsidR="000F212B" w:rsidRPr="00E92F43" w:rsidRDefault="000F212B" w:rsidP="000F212B">
            <w:pPr>
              <w:autoSpaceDE w:val="0"/>
              <w:autoSpaceDN w:val="0"/>
              <w:adjustRightInd w:val="0"/>
              <w:spacing w:after="0" w:line="240" w:lineRule="auto"/>
              <w:rPr>
                <w:rFonts w:ascii="AcadNusx" w:hAnsi="AcadNusx"/>
                <w:b/>
                <w:color w:val="000000" w:themeColor="text1"/>
                <w:sz w:val="20"/>
                <w:szCs w:val="20"/>
              </w:rPr>
            </w:pPr>
          </w:p>
          <w:p w:rsidR="000F212B" w:rsidRPr="00E92F43" w:rsidRDefault="000F212B" w:rsidP="000F212B">
            <w:pPr>
              <w:spacing w:after="0" w:line="240" w:lineRule="auto"/>
              <w:rPr>
                <w:rFonts w:ascii="AcadNusx" w:hAnsi="AcadNusx" w:cs="AcadNusx"/>
                <w:color w:val="000000" w:themeColor="text1"/>
                <w:sz w:val="20"/>
                <w:szCs w:val="20"/>
              </w:rPr>
            </w:pPr>
            <w:r w:rsidRPr="00E92F43">
              <w:rPr>
                <w:rFonts w:ascii="Sylfaen" w:hAnsi="Sylfaen"/>
                <w:color w:val="000000" w:themeColor="text1"/>
                <w:sz w:val="20"/>
                <w:szCs w:val="20"/>
              </w:rPr>
              <w:t xml:space="preserve">      ბ.ა) (</w:t>
            </w:r>
            <w:r w:rsidRPr="00E92F43">
              <w:rPr>
                <w:b/>
                <w:color w:val="000000" w:themeColor="text1"/>
                <w:sz w:val="20"/>
                <w:szCs w:val="20"/>
              </w:rPr>
              <w:t>FX)</w:t>
            </w:r>
            <w:r w:rsidRPr="00E92F43">
              <w:rPr>
                <w:rFonts w:ascii="Sylfaen" w:hAnsi="Sylfaen" w:cs="AcadNusx"/>
                <w:b/>
                <w:color w:val="000000" w:themeColor="text1"/>
                <w:sz w:val="20"/>
                <w:szCs w:val="20"/>
              </w:rPr>
              <w:t xml:space="preserve"> ვერ ჩააბარა– </w:t>
            </w:r>
            <w:r w:rsidRPr="00E92F43">
              <w:rPr>
                <w:rFonts w:ascii="Sylfaen" w:hAnsi="Sylfaen" w:cs="AcadNusx"/>
                <w:color w:val="000000" w:themeColor="text1"/>
                <w:sz w:val="20"/>
                <w:szCs w:val="20"/>
              </w:rPr>
              <w:t>მაქსიმალური შეფასების 41-50</w:t>
            </w:r>
            <w:r w:rsidRPr="00E92F43">
              <w:rPr>
                <w:rFonts w:ascii="Sylfaen" w:hAnsi="Sylfaen" w:cs="AcadNusx"/>
                <w:color w:val="000000" w:themeColor="text1"/>
                <w:sz w:val="20"/>
                <w:szCs w:val="20"/>
                <w:lang w:val="ka-GE"/>
              </w:rPr>
              <w:t xml:space="preserve"> ქულა</w:t>
            </w:r>
            <w:r w:rsidRPr="00E92F43">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0F212B" w:rsidRPr="00E92F43" w:rsidRDefault="000F212B" w:rsidP="000F212B">
            <w:pPr>
              <w:spacing w:after="0" w:line="240" w:lineRule="auto"/>
              <w:rPr>
                <w:rFonts w:ascii="Sylfaen" w:hAnsi="Sylfaen" w:cs="AcadNusx"/>
                <w:color w:val="000000" w:themeColor="text1"/>
                <w:sz w:val="20"/>
                <w:szCs w:val="20"/>
                <w:lang w:val="ka-GE"/>
              </w:rPr>
            </w:pPr>
            <w:r w:rsidRPr="00E92F43">
              <w:rPr>
                <w:rFonts w:ascii="Sylfaen" w:hAnsi="Sylfaen" w:cs="AcadNusx"/>
                <w:color w:val="000000" w:themeColor="text1"/>
                <w:sz w:val="20"/>
                <w:szCs w:val="20"/>
              </w:rPr>
              <w:t xml:space="preserve">     ბ.ბ)  (</w:t>
            </w:r>
            <w:r w:rsidRPr="00E92F43">
              <w:rPr>
                <w:b/>
                <w:color w:val="000000" w:themeColor="text1"/>
                <w:sz w:val="20"/>
                <w:szCs w:val="20"/>
                <w:lang w:val="pt-PT"/>
              </w:rPr>
              <w:t xml:space="preserve">F) </w:t>
            </w:r>
            <w:r w:rsidRPr="00E92F43">
              <w:rPr>
                <w:rFonts w:ascii="Sylfaen" w:hAnsi="Sylfaen" w:cs="AcadNusx"/>
                <w:b/>
                <w:color w:val="000000" w:themeColor="text1"/>
                <w:sz w:val="20"/>
                <w:szCs w:val="20"/>
                <w:lang w:val="pt-PT"/>
              </w:rPr>
              <w:t xml:space="preserve">ჩაიჭრა – </w:t>
            </w:r>
            <w:r w:rsidRPr="00E92F43">
              <w:rPr>
                <w:rFonts w:ascii="Sylfaen" w:hAnsi="Sylfaen" w:cs="AcadNusx"/>
                <w:color w:val="000000" w:themeColor="text1"/>
                <w:sz w:val="20"/>
                <w:szCs w:val="20"/>
              </w:rPr>
              <w:t>მაქსიმალური შეფასების 40</w:t>
            </w:r>
            <w:r w:rsidRPr="00E92F43">
              <w:rPr>
                <w:rFonts w:ascii="Sylfaen" w:hAnsi="Sylfaen" w:cs="AcadNusx"/>
                <w:color w:val="000000" w:themeColor="text1"/>
                <w:sz w:val="20"/>
                <w:szCs w:val="20"/>
                <w:lang w:val="ka-GE"/>
              </w:rPr>
              <w:t xml:space="preserve"> ქულა </w:t>
            </w:r>
            <w:r w:rsidRPr="00E92F43">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0F212B" w:rsidRPr="00E92F43" w:rsidRDefault="000F212B" w:rsidP="000F212B">
            <w:pPr>
              <w:spacing w:after="0"/>
              <w:rPr>
                <w:rFonts w:ascii="Sylfaen" w:hAnsi="Sylfaen" w:cs="AcadNusx"/>
                <w:color w:val="000000" w:themeColor="text1"/>
                <w:sz w:val="20"/>
                <w:szCs w:val="20"/>
                <w:lang w:val="ka-GE"/>
              </w:rPr>
            </w:pPr>
          </w:p>
          <w:p w:rsidR="00E15E04" w:rsidRPr="000871F8" w:rsidRDefault="00E15E04" w:rsidP="00E15E04">
            <w:pPr>
              <w:jc w:val="center"/>
              <w:rPr>
                <w:rFonts w:ascii="Sylfaen" w:hAnsi="Sylfaen"/>
                <w:b/>
                <w:color w:val="000000" w:themeColor="text1"/>
                <w:sz w:val="20"/>
                <w:szCs w:val="20"/>
              </w:rPr>
            </w:pPr>
            <w:r w:rsidRPr="000871F8">
              <w:rPr>
                <w:rFonts w:ascii="Sylfaen" w:hAnsi="Sylfaen"/>
                <w:b/>
                <w:color w:val="000000" w:themeColor="text1"/>
                <w:sz w:val="20"/>
                <w:szCs w:val="20"/>
                <w:lang w:val="ka-GE"/>
              </w:rPr>
              <w:t>შეფასება</w:t>
            </w:r>
          </w:p>
          <w:p w:rsidR="00E15E04" w:rsidRPr="000871F8" w:rsidRDefault="00E15E04" w:rsidP="00E15E04">
            <w:pPr>
              <w:jc w:val="both"/>
              <w:rPr>
                <w:rFonts w:ascii="Sylfaen" w:hAnsi="Sylfaen" w:cs="AcadNusx"/>
                <w:color w:val="000000" w:themeColor="text1"/>
                <w:sz w:val="20"/>
                <w:szCs w:val="20"/>
                <w:lang w:val="ka-GE"/>
              </w:rPr>
            </w:pPr>
            <w:r w:rsidRPr="000871F8">
              <w:rPr>
                <w:rFonts w:ascii="Sylfaen" w:hAnsi="Sylfaen" w:cs="AcadNusx"/>
                <w:color w:val="000000" w:themeColor="text1"/>
                <w:sz w:val="20"/>
                <w:szCs w:val="20"/>
                <w:lang w:val="ka-GE"/>
              </w:rPr>
              <w:t>სტუდენტის შეფასება მოხდება 100-ქულიანი სისტემით, რომელიც შედგება: 60</w:t>
            </w:r>
            <w:r>
              <w:rPr>
                <w:rFonts w:ascii="Sylfaen" w:hAnsi="Sylfaen" w:cs="AcadNusx"/>
                <w:color w:val="000000" w:themeColor="text1"/>
                <w:sz w:val="20"/>
                <w:szCs w:val="20"/>
                <w:lang w:val="ka-GE"/>
              </w:rPr>
              <w:t xml:space="preserve"> </w:t>
            </w:r>
            <w:r w:rsidRPr="000871F8">
              <w:rPr>
                <w:rFonts w:ascii="Sylfaen" w:hAnsi="Sylfaen" w:cs="AcadNusx"/>
                <w:color w:val="000000" w:themeColor="text1"/>
                <w:sz w:val="20"/>
                <w:szCs w:val="20"/>
                <w:lang w:val="ka-GE"/>
              </w:rPr>
              <w:t xml:space="preserve">ქულა </w:t>
            </w:r>
            <w:r>
              <w:rPr>
                <w:rFonts w:ascii="Sylfaen" w:hAnsi="Sylfaen" w:cs="AcadNusx"/>
                <w:color w:val="000000" w:themeColor="text1"/>
                <w:sz w:val="20"/>
                <w:szCs w:val="20"/>
                <w:lang w:val="ru-RU"/>
              </w:rPr>
              <w:t xml:space="preserve">– 40 </w:t>
            </w:r>
            <w:r w:rsidRPr="000871F8">
              <w:rPr>
                <w:rFonts w:ascii="Sylfaen" w:hAnsi="Sylfaen" w:cs="AcadNusx"/>
                <w:color w:val="000000" w:themeColor="text1"/>
                <w:sz w:val="20"/>
                <w:szCs w:val="20"/>
                <w:lang w:val="ka-GE"/>
              </w:rPr>
              <w:t xml:space="preserve">ქულა მიმდინარე </w:t>
            </w:r>
            <w:r>
              <w:rPr>
                <w:rFonts w:ascii="Sylfaen" w:hAnsi="Sylfaen" w:cs="AcadNusx"/>
                <w:color w:val="000000" w:themeColor="text1"/>
                <w:sz w:val="20"/>
                <w:szCs w:val="20"/>
                <w:lang w:val="ka-GE"/>
              </w:rPr>
              <w:t>აქტივობები, 20 შუალედური გამოცდა</w:t>
            </w:r>
            <w:r w:rsidRPr="000871F8">
              <w:rPr>
                <w:rFonts w:ascii="Sylfaen" w:hAnsi="Sylfaen" w:cs="AcadNusx"/>
                <w:color w:val="000000" w:themeColor="text1"/>
                <w:sz w:val="20"/>
                <w:szCs w:val="20"/>
                <w:lang w:val="ka-GE"/>
              </w:rPr>
              <w:t xml:space="preserve"> და 40 ქულა ფინალური </w:t>
            </w:r>
            <w:r>
              <w:rPr>
                <w:rFonts w:ascii="Sylfaen" w:hAnsi="Sylfaen" w:cs="AcadNusx"/>
                <w:color w:val="000000" w:themeColor="text1"/>
                <w:sz w:val="20"/>
                <w:szCs w:val="20"/>
                <w:lang w:val="ka-GE"/>
              </w:rPr>
              <w:t>გამოცდიდა</w:t>
            </w:r>
            <w:r w:rsidRPr="000871F8">
              <w:rPr>
                <w:rFonts w:ascii="Sylfaen" w:hAnsi="Sylfaen" w:cs="AcadNusx"/>
                <w:color w:val="000000" w:themeColor="text1"/>
                <w:sz w:val="20"/>
                <w:szCs w:val="20"/>
                <w:lang w:val="ka-GE"/>
              </w:rPr>
              <w:t xml:space="preserve">. </w:t>
            </w:r>
          </w:p>
          <w:p w:rsidR="00E15E04" w:rsidRPr="00B235D3" w:rsidRDefault="00E15E04" w:rsidP="00E15E04">
            <w:pPr>
              <w:pStyle w:val="ListParagraph"/>
              <w:numPr>
                <w:ilvl w:val="0"/>
                <w:numId w:val="7"/>
              </w:numPr>
              <w:spacing w:after="0" w:line="240" w:lineRule="auto"/>
              <w:ind w:left="0" w:firstLine="0"/>
              <w:jc w:val="both"/>
              <w:rPr>
                <w:rFonts w:ascii="Times New Roman" w:hAnsi="Times New Roman"/>
                <w:color w:val="000000" w:themeColor="text1"/>
                <w:sz w:val="20"/>
                <w:szCs w:val="20"/>
              </w:rPr>
            </w:pPr>
            <w:r w:rsidRPr="000871F8">
              <w:rPr>
                <w:rFonts w:ascii="Sylfaen" w:hAnsi="Sylfaen"/>
                <w:color w:val="000000" w:themeColor="text1"/>
                <w:sz w:val="20"/>
                <w:szCs w:val="20"/>
                <w:lang w:val="ka-GE"/>
              </w:rPr>
              <w:t>მიმდინარე აქტივობის ქულები შედგება შემდეგი შეფასების კომპონენტებისგან:</w:t>
            </w:r>
          </w:p>
          <w:p w:rsidR="00E15E04" w:rsidRPr="000871F8" w:rsidRDefault="00E15E04" w:rsidP="00E15E04">
            <w:pPr>
              <w:pStyle w:val="ListParagraph"/>
              <w:spacing w:after="0" w:line="240" w:lineRule="auto"/>
              <w:ind w:left="0"/>
              <w:jc w:val="both"/>
              <w:rPr>
                <w:rFonts w:ascii="Times New Roman" w:hAnsi="Times New Roman"/>
                <w:color w:val="000000" w:themeColor="text1"/>
                <w:sz w:val="20"/>
                <w:szCs w:val="20"/>
              </w:rPr>
            </w:pPr>
          </w:p>
          <w:p w:rsidR="00E15E04" w:rsidRDefault="00E15E04" w:rsidP="00E15E04">
            <w:pPr>
              <w:numPr>
                <w:ilvl w:val="0"/>
                <w:numId w:val="8"/>
              </w:numPr>
              <w:spacing w:after="0" w:line="240" w:lineRule="auto"/>
              <w:jc w:val="both"/>
              <w:rPr>
                <w:rFonts w:ascii="Times New Roman" w:hAnsi="Times New Roman" w:cs="Sylfaen"/>
                <w:color w:val="000000" w:themeColor="text1"/>
                <w:sz w:val="20"/>
                <w:szCs w:val="20"/>
              </w:rPr>
            </w:pPr>
            <w:r>
              <w:rPr>
                <w:rFonts w:ascii="Sylfaen" w:hAnsi="Sylfaen" w:cs="AcadNusx"/>
                <w:b/>
                <w:color w:val="000000" w:themeColor="text1"/>
                <w:sz w:val="20"/>
                <w:szCs w:val="20"/>
                <w:lang w:val="ka-GE"/>
              </w:rPr>
              <w:t xml:space="preserve">შემაჯამებელი ქვიზი - </w:t>
            </w:r>
            <w:r>
              <w:rPr>
                <w:rFonts w:ascii="Sylfaen" w:hAnsi="Sylfaen" w:cs="AcadNusx"/>
                <w:color w:val="000000" w:themeColor="text1"/>
                <w:sz w:val="20"/>
                <w:szCs w:val="20"/>
                <w:lang w:val="ka-GE"/>
              </w:rPr>
              <w:t xml:space="preserve">ტარდება 2-ჯერ მოდულის მანძილზე, ტესტური ფორმატით, რომელიც მოიცავს </w:t>
            </w:r>
            <w:r>
              <w:rPr>
                <w:rFonts w:ascii="Sylfaen" w:hAnsi="Sylfaen" w:cs="AcadNusx"/>
                <w:sz w:val="20"/>
                <w:szCs w:val="20"/>
                <w:lang w:val="ka-GE"/>
              </w:rPr>
              <w:t xml:space="preserve">მოდულის </w:t>
            </w:r>
            <w:r>
              <w:rPr>
                <w:rFonts w:ascii="Sylfaen" w:hAnsi="Sylfaen" w:cs="AcadNusx"/>
                <w:sz w:val="20"/>
                <w:szCs w:val="20"/>
              </w:rPr>
              <w:t>5</w:t>
            </w:r>
            <w:r>
              <w:rPr>
                <w:rFonts w:ascii="Sylfaen" w:hAnsi="Sylfaen" w:cs="AcadNusx"/>
                <w:sz w:val="20"/>
                <w:szCs w:val="20"/>
                <w:lang w:val="ka-GE"/>
              </w:rPr>
              <w:t xml:space="preserve">-ივე საგნის კომპონენტს და ეფუძნება კლინიკური ქეისის ფორმატს. </w:t>
            </w:r>
          </w:p>
          <w:p w:rsidR="00E15E04" w:rsidRPr="00811B3C" w:rsidRDefault="00E15E04" w:rsidP="00E15E04">
            <w:pPr>
              <w:numPr>
                <w:ilvl w:val="0"/>
                <w:numId w:val="8"/>
              </w:numPr>
              <w:spacing w:after="0" w:line="240" w:lineRule="auto"/>
              <w:jc w:val="both"/>
              <w:rPr>
                <w:rFonts w:ascii="Times New Roman" w:hAnsi="Times New Roman" w:cs="Sylfaen"/>
                <w:color w:val="000000" w:themeColor="text1"/>
                <w:sz w:val="20"/>
                <w:szCs w:val="20"/>
              </w:rPr>
            </w:pPr>
            <w:r>
              <w:rPr>
                <w:rFonts w:ascii="Sylfaen" w:hAnsi="Sylfaen" w:cs="AcadNusx"/>
                <w:color w:val="000000" w:themeColor="text1"/>
                <w:sz w:val="20"/>
                <w:szCs w:val="20"/>
                <w:lang w:val="ka-GE"/>
              </w:rPr>
              <w:t xml:space="preserve">ორივე ქვიზი მოიცავს </w:t>
            </w:r>
            <w:r>
              <w:rPr>
                <w:rFonts w:ascii="Sylfaen" w:hAnsi="Sylfaen" w:cs="AcadNusx"/>
                <w:b/>
                <w:color w:val="000000" w:themeColor="text1"/>
                <w:sz w:val="20"/>
                <w:szCs w:val="20"/>
                <w:lang w:val="ka-GE"/>
              </w:rPr>
              <w:t>14-14 კლინიკურ ქეისს</w:t>
            </w:r>
            <w:r>
              <w:rPr>
                <w:rFonts w:ascii="Sylfaen" w:hAnsi="Sylfaen" w:cs="AcadNusx"/>
                <w:color w:val="000000" w:themeColor="text1"/>
                <w:sz w:val="20"/>
                <w:szCs w:val="20"/>
                <w:lang w:val="ka-GE"/>
              </w:rPr>
              <w:t xml:space="preserve"> (თითოეული ფასდება 0,5 ქულით),  კლინიკური ქეისი წარმოდგენილია ღია ტესტის სახით 4 სავარაუდო პასუხით, რომელთაგანაც მხოლოდ ერთი პასუხია სწორი - </w:t>
            </w:r>
            <w:r>
              <w:rPr>
                <w:rFonts w:ascii="Sylfaen" w:hAnsi="Sylfaen" w:cs="AcadNusx"/>
                <w:b/>
                <w:color w:val="000000" w:themeColor="text1"/>
                <w:sz w:val="20"/>
                <w:szCs w:val="20"/>
                <w:lang w:val="ka-GE"/>
              </w:rPr>
              <w:t>სულ 14 ქულა.</w:t>
            </w:r>
          </w:p>
          <w:p w:rsidR="00E15E04" w:rsidRPr="00811B3C" w:rsidRDefault="00E15E04" w:rsidP="00E15E04">
            <w:pPr>
              <w:numPr>
                <w:ilvl w:val="0"/>
                <w:numId w:val="8"/>
              </w:numPr>
              <w:spacing w:after="0" w:line="240" w:lineRule="auto"/>
              <w:jc w:val="both"/>
              <w:rPr>
                <w:rFonts w:ascii="Times New Roman" w:hAnsi="Times New Roman" w:cs="Sylfaen"/>
                <w:color w:val="000000" w:themeColor="text1"/>
                <w:sz w:val="20"/>
                <w:szCs w:val="20"/>
              </w:rPr>
            </w:pPr>
            <w:r>
              <w:rPr>
                <w:rFonts w:ascii="Sylfaen" w:hAnsi="Sylfaen" w:cs="AcadNusx"/>
                <w:b/>
                <w:color w:val="000000" w:themeColor="text1"/>
                <w:sz w:val="20"/>
                <w:szCs w:val="20"/>
                <w:lang w:val="ka-GE"/>
              </w:rPr>
              <w:t xml:space="preserve">სემინარული აქტივობა - </w:t>
            </w:r>
            <w:r>
              <w:rPr>
                <w:rFonts w:ascii="Sylfaen" w:hAnsi="Sylfaen" w:cs="AcadNusx"/>
                <w:color w:val="000000" w:themeColor="text1"/>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ჯამური ქულის გაყოფით კვირების რაოდენობაზე. სულ ჯამში - </w:t>
            </w:r>
            <w:r w:rsidRPr="00811B3C">
              <w:rPr>
                <w:rFonts w:ascii="Sylfaen" w:hAnsi="Sylfaen" w:cs="AcadNusx"/>
                <w:b/>
                <w:color w:val="000000" w:themeColor="text1"/>
                <w:sz w:val="20"/>
                <w:szCs w:val="20"/>
                <w:lang w:val="ka-GE"/>
              </w:rPr>
              <w:t>16 ქულა.</w:t>
            </w:r>
            <w:r>
              <w:rPr>
                <w:rFonts w:ascii="Sylfaen" w:hAnsi="Sylfaen" w:cs="AcadNusx"/>
                <w:color w:val="000000" w:themeColor="text1"/>
                <w:sz w:val="20"/>
                <w:szCs w:val="20"/>
                <w:lang w:val="ka-GE"/>
              </w:rPr>
              <w:t xml:space="preserve"> </w:t>
            </w:r>
          </w:p>
          <w:p w:rsidR="00D709DA" w:rsidRPr="00E92F43" w:rsidRDefault="00D709DA" w:rsidP="00D709DA">
            <w:pPr>
              <w:spacing w:after="0" w:line="240" w:lineRule="auto"/>
              <w:jc w:val="both"/>
              <w:rPr>
                <w:rFonts w:ascii="Times New Roman" w:hAnsi="Times New Roman" w:cs="Sylfaen"/>
                <w:color w:val="000000" w:themeColor="text1"/>
                <w:sz w:val="20"/>
                <w:szCs w:val="20"/>
              </w:rPr>
            </w:pPr>
            <w:bookmarkStart w:id="0" w:name="_GoBack"/>
            <w:bookmarkEnd w:id="0"/>
          </w:p>
          <w:p w:rsidR="00D709DA" w:rsidRPr="00E92F43" w:rsidRDefault="00D709DA" w:rsidP="00D709DA">
            <w:pPr>
              <w:spacing w:after="0" w:line="240" w:lineRule="auto"/>
              <w:jc w:val="both"/>
              <w:rPr>
                <w:rFonts w:ascii="Sylfaen" w:hAnsi="Sylfaen" w:cs="Sylfaen"/>
                <w:color w:val="FF0000"/>
                <w:sz w:val="20"/>
                <w:szCs w:val="20"/>
                <w:lang w:val="ka-GE"/>
              </w:rPr>
            </w:pPr>
          </w:p>
          <w:p w:rsidR="00D709DA" w:rsidRPr="00E92F43" w:rsidRDefault="00D709DA" w:rsidP="00D709DA">
            <w:pPr>
              <w:pStyle w:val="ListParagraph"/>
              <w:spacing w:line="360" w:lineRule="auto"/>
              <w:ind w:left="36" w:right="-15"/>
              <w:rPr>
                <w:rFonts w:ascii="Sylfaen" w:hAnsi="Sylfaen" w:cs="AcadNusx"/>
                <w:color w:val="000000" w:themeColor="text1"/>
                <w:sz w:val="20"/>
                <w:szCs w:val="20"/>
                <w:lang w:val="ka-GE"/>
              </w:rPr>
            </w:pPr>
            <w:r w:rsidRPr="00DC5C12">
              <w:rPr>
                <w:rFonts w:ascii="Sylfaen" w:hAnsi="Sylfaen" w:cs="AcadNusx"/>
                <w:b/>
                <w:color w:val="000000" w:themeColor="text1"/>
                <w:sz w:val="20"/>
                <w:szCs w:val="20"/>
                <w:lang w:val="ka-GE"/>
              </w:rPr>
              <w:lastRenderedPageBreak/>
              <w:t>კლინიკური უნარების ნაწილი მოიცავს</w:t>
            </w:r>
            <w:r w:rsidRPr="00E92F43">
              <w:rPr>
                <w:rFonts w:ascii="Sylfaen" w:hAnsi="Sylfaen" w:cs="AcadNusx"/>
                <w:color w:val="000000" w:themeColor="text1"/>
                <w:sz w:val="20"/>
                <w:szCs w:val="20"/>
                <w:lang w:val="ka-GE"/>
              </w:rPr>
              <w:t xml:space="preserve"> პრაქტიკულ გამოცდას, რომელიც ტარდება სიტუაციური ამოცანებით, 2-ჯერ მოდულის განმავლობაში, სტუდენტის გაუფრთხილებლად;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დააგროვოს </w:t>
            </w:r>
            <w:r w:rsidRPr="00264929">
              <w:rPr>
                <w:rFonts w:ascii="Sylfaen" w:hAnsi="Sylfaen" w:cs="AcadNusx"/>
                <w:b/>
                <w:color w:val="000000" w:themeColor="text1"/>
                <w:sz w:val="20"/>
                <w:szCs w:val="20"/>
                <w:lang w:val="ka-GE"/>
              </w:rPr>
              <w:t>0-10 ქულა.</w:t>
            </w:r>
          </w:p>
          <w:p w:rsidR="00D709DA" w:rsidRPr="00E92F43" w:rsidRDefault="00D709DA" w:rsidP="00D709DA">
            <w:pPr>
              <w:pStyle w:val="ListParagraph"/>
              <w:spacing w:line="360" w:lineRule="auto"/>
              <w:ind w:left="36" w:right="-15"/>
              <w:rPr>
                <w:rFonts w:ascii="Sylfaen" w:hAnsi="Sylfaen" w:cs="AcadNusx"/>
                <w:color w:val="000000" w:themeColor="text1"/>
                <w:sz w:val="20"/>
                <w:szCs w:val="20"/>
                <w:lang w:val="ka-GE"/>
              </w:rPr>
            </w:pPr>
            <w:r w:rsidRPr="00E92F43">
              <w:rPr>
                <w:rFonts w:ascii="Sylfaen" w:hAnsi="Sylfaen" w:cs="AcadNusx"/>
                <w:color w:val="000000" w:themeColor="text1"/>
                <w:sz w:val="20"/>
                <w:szCs w:val="20"/>
                <w:lang w:val="ka-GE"/>
              </w:rPr>
              <w:t>5 ქულა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rsidR="00D709DA" w:rsidRPr="00E92F43" w:rsidRDefault="00D709DA" w:rsidP="00D709DA">
            <w:pPr>
              <w:pStyle w:val="ListParagraph"/>
              <w:spacing w:line="360" w:lineRule="auto"/>
              <w:ind w:left="36" w:right="-15"/>
              <w:rPr>
                <w:rFonts w:ascii="Sylfaen" w:hAnsi="Sylfaen" w:cs="AcadNusx"/>
                <w:color w:val="000000" w:themeColor="text1"/>
                <w:sz w:val="20"/>
                <w:szCs w:val="20"/>
                <w:lang w:val="ka-GE"/>
              </w:rPr>
            </w:pPr>
            <w:r w:rsidRPr="00E92F43">
              <w:rPr>
                <w:rFonts w:ascii="Sylfaen" w:hAnsi="Sylfaen" w:cs="AcadNusx"/>
                <w:color w:val="000000" w:themeColor="text1"/>
                <w:sz w:val="20"/>
                <w:szCs w:val="20"/>
                <w:lang w:val="ka-GE"/>
              </w:rPr>
              <w:t>4 ქულა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rsidR="00D709DA" w:rsidRPr="00E92F43" w:rsidRDefault="00D709DA" w:rsidP="00D709DA">
            <w:pPr>
              <w:pStyle w:val="ListParagraph"/>
              <w:spacing w:line="360" w:lineRule="auto"/>
              <w:ind w:left="36" w:right="-15"/>
              <w:rPr>
                <w:rFonts w:ascii="Sylfaen" w:hAnsi="Sylfaen" w:cs="AcadNusx"/>
                <w:color w:val="000000" w:themeColor="text1"/>
                <w:sz w:val="20"/>
                <w:szCs w:val="20"/>
                <w:lang w:val="ka-GE"/>
              </w:rPr>
            </w:pPr>
            <w:r w:rsidRPr="00E92F43">
              <w:rPr>
                <w:rFonts w:ascii="Sylfaen" w:hAnsi="Sylfaen" w:cs="AcadNusx"/>
                <w:color w:val="000000" w:themeColor="text1"/>
                <w:sz w:val="20"/>
                <w:szCs w:val="20"/>
                <w:lang w:val="ka-GE"/>
              </w:rPr>
              <w:t>3 ქულა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rsidR="00D709DA" w:rsidRPr="00E92F43" w:rsidRDefault="00D709DA" w:rsidP="00D709DA">
            <w:pPr>
              <w:pStyle w:val="ListParagraph"/>
              <w:spacing w:line="360" w:lineRule="auto"/>
              <w:ind w:left="36" w:right="-15"/>
              <w:rPr>
                <w:rFonts w:ascii="Sylfaen" w:hAnsi="Sylfaen" w:cs="AcadNusx"/>
                <w:color w:val="000000" w:themeColor="text1"/>
                <w:sz w:val="20"/>
                <w:szCs w:val="20"/>
                <w:lang w:val="ka-GE"/>
              </w:rPr>
            </w:pPr>
            <w:r w:rsidRPr="00E92F43">
              <w:rPr>
                <w:rFonts w:ascii="Sylfaen" w:hAnsi="Sylfaen" w:cs="AcadNusx"/>
                <w:color w:val="000000" w:themeColor="text1"/>
                <w:sz w:val="20"/>
                <w:szCs w:val="20"/>
                <w:lang w:val="ka-GE"/>
              </w:rPr>
              <w:t>2 ქულა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rsidR="00D709DA" w:rsidRPr="00E92F43" w:rsidRDefault="00D709DA" w:rsidP="00D709DA">
            <w:pPr>
              <w:pStyle w:val="ListParagraph"/>
              <w:spacing w:line="360" w:lineRule="auto"/>
              <w:ind w:left="36" w:right="-15"/>
              <w:rPr>
                <w:rFonts w:ascii="Sylfaen" w:hAnsi="Sylfaen" w:cs="AcadNusx"/>
                <w:color w:val="000000" w:themeColor="text1"/>
                <w:sz w:val="20"/>
                <w:szCs w:val="20"/>
                <w:lang w:val="ka-GE"/>
              </w:rPr>
            </w:pPr>
            <w:r w:rsidRPr="00E92F43">
              <w:rPr>
                <w:rFonts w:ascii="Sylfaen" w:hAnsi="Sylfaen" w:cs="AcadNusx"/>
                <w:color w:val="000000" w:themeColor="text1"/>
                <w:sz w:val="20"/>
                <w:szCs w:val="20"/>
                <w:lang w:val="ka-GE"/>
              </w:rPr>
              <w:t>1 ქულა- სიტუაციურ ამოცანას ვერ მართავს ადეკვატურად, ავლენს კლინიკურ უნარებს, თუმცა არა ქეისის ადექვატურად;</w:t>
            </w:r>
          </w:p>
          <w:p w:rsidR="00D709DA" w:rsidRPr="00E92F43" w:rsidRDefault="00D709DA" w:rsidP="00D709DA">
            <w:pPr>
              <w:pStyle w:val="ListParagraph"/>
              <w:spacing w:line="360" w:lineRule="auto"/>
              <w:ind w:left="36" w:right="-15"/>
              <w:rPr>
                <w:rFonts w:ascii="Sylfaen" w:hAnsi="Sylfaen" w:cs="AcadNusx"/>
                <w:color w:val="000000" w:themeColor="text1"/>
                <w:sz w:val="20"/>
                <w:szCs w:val="20"/>
                <w:lang w:val="ka-GE"/>
              </w:rPr>
            </w:pPr>
            <w:r w:rsidRPr="00E92F43">
              <w:rPr>
                <w:rFonts w:ascii="Sylfaen" w:hAnsi="Sylfaen" w:cs="AcadNusx"/>
                <w:color w:val="000000" w:themeColor="text1"/>
                <w:sz w:val="20"/>
                <w:szCs w:val="20"/>
                <w:lang w:val="ka-GE"/>
              </w:rPr>
              <w:t>0 ქულა-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rsidR="00D709DA" w:rsidRPr="00E92F43" w:rsidRDefault="00D709DA" w:rsidP="00D709DA">
            <w:pPr>
              <w:spacing w:after="0" w:line="240" w:lineRule="auto"/>
              <w:jc w:val="both"/>
              <w:rPr>
                <w:rFonts w:ascii="Sylfaen" w:hAnsi="Sylfaen" w:cs="Sylfaen"/>
                <w:color w:val="FF0000"/>
                <w:sz w:val="20"/>
                <w:szCs w:val="20"/>
                <w:lang w:val="ka-GE"/>
              </w:rPr>
            </w:pPr>
          </w:p>
          <w:p w:rsidR="00D709DA" w:rsidRPr="00E92F43" w:rsidRDefault="00D709DA" w:rsidP="00D709DA">
            <w:pPr>
              <w:numPr>
                <w:ilvl w:val="0"/>
                <w:numId w:val="44"/>
              </w:numPr>
              <w:spacing w:after="0" w:line="240" w:lineRule="auto"/>
              <w:jc w:val="both"/>
              <w:rPr>
                <w:rFonts w:ascii="Times New Roman" w:hAnsi="Times New Roman" w:cs="Sylfaen"/>
                <w:color w:val="000000" w:themeColor="text1"/>
                <w:sz w:val="20"/>
                <w:szCs w:val="20"/>
              </w:rPr>
            </w:pPr>
            <w:r w:rsidRPr="00E92F43">
              <w:rPr>
                <w:rFonts w:ascii="Sylfaen" w:eastAsia="Times New Roman" w:hAnsi="Sylfaen"/>
                <w:b/>
                <w:color w:val="000000" w:themeColor="text1"/>
                <w:sz w:val="20"/>
                <w:szCs w:val="20"/>
                <w:lang w:val="ka-GE"/>
              </w:rPr>
              <w:t xml:space="preserve">შუალედური გამოცდა - </w:t>
            </w:r>
            <w:r w:rsidRPr="00E92F43">
              <w:rPr>
                <w:rFonts w:ascii="Sylfaen" w:hAnsi="Sylfaen"/>
                <w:color w:val="000000" w:themeColor="text1"/>
                <w:sz w:val="20"/>
                <w:szCs w:val="20"/>
                <w:lang w:val="ka-GE"/>
              </w:rPr>
              <w:t xml:space="preserve">შუალედური გამოცდა ტარდება ტესტური ფორმატით, მაქსიმუმ </w:t>
            </w:r>
            <w:r w:rsidRPr="00264929">
              <w:rPr>
                <w:rFonts w:ascii="Sylfaen" w:hAnsi="Sylfaen"/>
                <w:b/>
                <w:color w:val="000000" w:themeColor="text1"/>
                <w:sz w:val="20"/>
                <w:szCs w:val="20"/>
                <w:lang w:val="ka-GE"/>
              </w:rPr>
              <w:t>20 ქულის</w:t>
            </w:r>
            <w:r w:rsidRPr="00E92F43">
              <w:rPr>
                <w:rFonts w:ascii="Sylfaen" w:hAnsi="Sylfaen"/>
                <w:color w:val="000000" w:themeColor="text1"/>
                <w:sz w:val="20"/>
                <w:szCs w:val="20"/>
                <w:lang w:val="ka-GE"/>
              </w:rPr>
              <w:t xml:space="preserve"> შეფასებით; ღია ტესტი ეფუძნება კლინიკურ ქეისებს, რომლებიც აგებულია მოდულის შემადგენლობაში </w:t>
            </w:r>
            <w:r w:rsidRPr="00E92F43">
              <w:rPr>
                <w:rFonts w:ascii="Sylfaen" w:hAnsi="Sylfaen"/>
                <w:sz w:val="20"/>
                <w:szCs w:val="20"/>
                <w:lang w:val="ka-GE"/>
              </w:rPr>
              <w:t xml:space="preserve">შემავალი </w:t>
            </w:r>
            <w:r w:rsidRPr="00E92F43">
              <w:rPr>
                <w:rFonts w:ascii="Sylfaen" w:hAnsi="Sylfaen"/>
                <w:sz w:val="20"/>
                <w:szCs w:val="20"/>
              </w:rPr>
              <w:t>5</w:t>
            </w:r>
            <w:r w:rsidRPr="00E92F43">
              <w:rPr>
                <w:rFonts w:ascii="Sylfaen" w:hAnsi="Sylfaen"/>
                <w:sz w:val="20"/>
                <w:szCs w:val="20"/>
                <w:lang w:val="ka-GE"/>
              </w:rPr>
              <w:t>-ივე</w:t>
            </w:r>
            <w:r w:rsidRPr="00E92F43">
              <w:rPr>
                <w:rFonts w:ascii="Sylfaen" w:hAnsi="Sylfaen"/>
                <w:color w:val="000000" w:themeColor="text1"/>
                <w:sz w:val="20"/>
                <w:szCs w:val="20"/>
                <w:lang w:val="ka-GE"/>
              </w:rPr>
              <w:t xml:space="preserve"> საბაზისო კომპონენტის ცოდნაზე. საგამოცდო ბილეთი მოიცავს 5 კითხვას, თითოეული სწორი პასუხი ფასდება 4 ქულით</w:t>
            </w:r>
            <w:r w:rsidRPr="00E92F43">
              <w:rPr>
                <w:rFonts w:ascii="Times New Roman" w:eastAsia="Times New Roman" w:hAnsi="Times New Roman"/>
                <w:color w:val="000000" w:themeColor="text1"/>
                <w:sz w:val="20"/>
                <w:szCs w:val="20"/>
              </w:rPr>
              <w:t>.</w:t>
            </w:r>
          </w:p>
          <w:p w:rsidR="00D709DA" w:rsidRPr="00E92F43" w:rsidRDefault="00D709DA" w:rsidP="00D709DA">
            <w:pPr>
              <w:jc w:val="both"/>
              <w:rPr>
                <w:rFonts w:ascii="Times New Roman" w:hAnsi="Times New Roman" w:cs="Sylfaen"/>
                <w:color w:val="000000" w:themeColor="text1"/>
                <w:sz w:val="20"/>
                <w:szCs w:val="20"/>
              </w:rPr>
            </w:pPr>
          </w:p>
          <w:p w:rsidR="00441053" w:rsidRPr="00E14207" w:rsidRDefault="00441053" w:rsidP="00441053">
            <w:pPr>
              <w:numPr>
                <w:ilvl w:val="0"/>
                <w:numId w:val="7"/>
              </w:numPr>
              <w:spacing w:after="0" w:line="276" w:lineRule="auto"/>
              <w:jc w:val="both"/>
              <w:rPr>
                <w:rFonts w:ascii="Times New Roman" w:eastAsia="Times New Roman" w:hAnsi="Times New Roman"/>
                <w:sz w:val="20"/>
                <w:szCs w:val="20"/>
              </w:rPr>
            </w:pPr>
            <w:r w:rsidRPr="00E14207">
              <w:rPr>
                <w:rFonts w:ascii="Sylfaen" w:eastAsia="Times New Roman" w:hAnsi="Sylfaen"/>
                <w:b/>
                <w:sz w:val="20"/>
                <w:szCs w:val="20"/>
                <w:lang w:val="ka-GE"/>
              </w:rPr>
              <w:t>ფინალური გამოცდა</w:t>
            </w:r>
            <w:r w:rsidRPr="00E14207">
              <w:rPr>
                <w:rFonts w:ascii="Times New Roman" w:eastAsia="Times New Roman" w:hAnsi="Times New Roman"/>
                <w:b/>
                <w:sz w:val="20"/>
                <w:szCs w:val="20"/>
                <w:lang w:val="ka-GE"/>
              </w:rPr>
              <w:t xml:space="preserve"> </w:t>
            </w:r>
            <w:r w:rsidRPr="00E14207">
              <w:rPr>
                <w:rFonts w:ascii="Times New Roman" w:eastAsia="Times New Roman" w:hAnsi="Times New Roman"/>
                <w:sz w:val="20"/>
                <w:szCs w:val="20"/>
              </w:rPr>
              <w:t xml:space="preserve">- </w:t>
            </w:r>
            <w:r w:rsidRPr="00E14207">
              <w:rPr>
                <w:rFonts w:ascii="Sylfaen" w:eastAsia="Times New Roman" w:hAnsi="Sylfaen"/>
                <w:sz w:val="20"/>
                <w:szCs w:val="20"/>
                <w:lang w:val="ka-GE"/>
              </w:rPr>
              <w:t xml:space="preserve">ფინალური გამოცდის თეორიული ნაწილი ბარდება ტესტის სახით, რომელიც </w:t>
            </w:r>
            <w:r>
              <w:rPr>
                <w:rFonts w:ascii="Sylfaen" w:eastAsia="Times New Roman" w:hAnsi="Sylfaen"/>
                <w:b/>
                <w:sz w:val="20"/>
                <w:szCs w:val="20"/>
                <w:lang w:val="ka-GE"/>
              </w:rPr>
              <w:t>ფასდება 16</w:t>
            </w:r>
            <w:r w:rsidRPr="007677DC">
              <w:rPr>
                <w:rFonts w:ascii="Sylfaen" w:eastAsia="Times New Roman" w:hAnsi="Sylfaen"/>
                <w:b/>
                <w:sz w:val="20"/>
                <w:szCs w:val="20"/>
                <w:lang w:val="ka-GE"/>
              </w:rPr>
              <w:t xml:space="preserve"> ქულით;</w:t>
            </w:r>
            <w:r w:rsidRPr="00E14207">
              <w:rPr>
                <w:rFonts w:ascii="Sylfaen" w:eastAsia="Times New Roman" w:hAnsi="Sylfaen"/>
                <w:sz w:val="20"/>
                <w:szCs w:val="20"/>
                <w:lang w:val="ka-GE"/>
              </w:rPr>
              <w:t xml:space="preserve"> </w:t>
            </w:r>
            <w:r w:rsidRPr="00E14207">
              <w:rPr>
                <w:rFonts w:ascii="Sylfaen" w:hAnsi="Sylfaen"/>
                <w:sz w:val="20"/>
                <w:szCs w:val="20"/>
                <w:lang w:val="ka-GE"/>
              </w:rPr>
              <w:t xml:space="preserve">ტესტი ეფუძნება კლინიკურ ქეისებს, ისინი აგებულია მოდულის შემადგენლობაში შემავალი </w:t>
            </w:r>
            <w:r w:rsidRPr="00E14207">
              <w:rPr>
                <w:rFonts w:ascii="Sylfaen" w:hAnsi="Sylfaen"/>
                <w:sz w:val="20"/>
                <w:szCs w:val="20"/>
              </w:rPr>
              <w:t>5</w:t>
            </w:r>
            <w:r w:rsidRPr="00E14207">
              <w:rPr>
                <w:rFonts w:ascii="Sylfaen" w:hAnsi="Sylfaen"/>
                <w:sz w:val="20"/>
                <w:szCs w:val="20"/>
                <w:lang w:val="ka-GE"/>
              </w:rPr>
              <w:t>-ივე საბაზისო კომპონენტის ცოდნაზე.</w:t>
            </w:r>
            <w:r w:rsidRPr="00E14207">
              <w:rPr>
                <w:rFonts w:ascii="Sylfaen" w:eastAsia="Times New Roman" w:hAnsi="Sylfaen"/>
                <w:sz w:val="20"/>
                <w:szCs w:val="20"/>
                <w:lang w:val="ka-GE"/>
              </w:rPr>
              <w:t xml:space="preserve"> თეო</w:t>
            </w:r>
            <w:r>
              <w:rPr>
                <w:rFonts w:ascii="Sylfaen" w:eastAsia="Times New Roman" w:hAnsi="Sylfaen"/>
                <w:sz w:val="20"/>
                <w:szCs w:val="20"/>
                <w:lang w:val="ka-GE"/>
              </w:rPr>
              <w:t>რიული ტესტური გამოცდა მოიცავს 8</w:t>
            </w:r>
            <w:r w:rsidRPr="00E14207">
              <w:rPr>
                <w:rFonts w:ascii="Sylfaen" w:eastAsia="Times New Roman" w:hAnsi="Sylfaen"/>
                <w:sz w:val="20"/>
                <w:szCs w:val="20"/>
                <w:lang w:val="ka-GE"/>
              </w:rPr>
              <w:t xml:space="preserve"> ტესტს ოთხი სავარაუდო პასუხით, რომელთაგან მხოლოდ ერთია სწორი. თითოეული სწორი პასუხი ფასდება 2 ქულით.  </w:t>
            </w:r>
          </w:p>
          <w:p w:rsidR="00441053" w:rsidRPr="00E14207" w:rsidRDefault="00441053" w:rsidP="00441053">
            <w:pPr>
              <w:numPr>
                <w:ilvl w:val="0"/>
                <w:numId w:val="7"/>
              </w:numPr>
              <w:autoSpaceDE w:val="0"/>
              <w:autoSpaceDN w:val="0"/>
              <w:adjustRightInd w:val="0"/>
              <w:spacing w:after="0" w:line="360" w:lineRule="auto"/>
              <w:rPr>
                <w:rFonts w:ascii="Sylfaen" w:hAnsi="Sylfaen" w:cs="AcadNusx"/>
                <w:b/>
                <w:color w:val="000000" w:themeColor="text1"/>
                <w:sz w:val="20"/>
                <w:szCs w:val="20"/>
                <w:lang w:val="ka-GE"/>
              </w:rPr>
            </w:pPr>
            <w:r w:rsidRPr="00E14207">
              <w:rPr>
                <w:rFonts w:ascii="Sylfaen" w:hAnsi="Sylfaen" w:cs="AcadNusx"/>
                <w:b/>
                <w:color w:val="000000" w:themeColor="text1"/>
                <w:sz w:val="20"/>
                <w:szCs w:val="20"/>
                <w:u w:val="single"/>
                <w:lang w:val="ka-GE"/>
              </w:rPr>
              <w:t>ფინალური   გამოცდა კლინიკური უნარების ნაწილში</w:t>
            </w:r>
            <w:r w:rsidRPr="00E14207">
              <w:rPr>
                <w:rFonts w:ascii="Sylfaen" w:hAnsi="Sylfaen" w:cs="AcadNusx"/>
                <w:b/>
                <w:color w:val="000000" w:themeColor="text1"/>
                <w:sz w:val="20"/>
                <w:szCs w:val="20"/>
                <w:lang w:val="ka-GE"/>
              </w:rPr>
              <w:t>:</w:t>
            </w:r>
            <w:r w:rsidRPr="00E14207">
              <w:rPr>
                <w:rFonts w:ascii="Sylfaen" w:hAnsi="Sylfaen" w:cs="AcadNusx"/>
                <w:color w:val="000000" w:themeColor="text1"/>
                <w:sz w:val="20"/>
                <w:szCs w:val="20"/>
                <w:lang w:val="ka-GE"/>
              </w:rPr>
              <w:t xml:space="preserve"> </w:t>
            </w:r>
            <w:r w:rsidRPr="00E14207">
              <w:rPr>
                <w:rFonts w:ascii="Sylfaen" w:hAnsi="Sylfaen"/>
                <w:color w:val="000000" w:themeColor="text1"/>
                <w:sz w:val="20"/>
                <w:szCs w:val="20"/>
                <w:lang w:val="ka-GE"/>
              </w:rPr>
              <w:t xml:space="preserve">ტარდება </w:t>
            </w:r>
            <w:r w:rsidRPr="00E14207">
              <w:rPr>
                <w:rFonts w:ascii="Sylfaen" w:hAnsi="Sylfaen"/>
                <w:color w:val="000000" w:themeColor="text1"/>
                <w:sz w:val="20"/>
                <w:szCs w:val="20"/>
              </w:rPr>
              <w:t xml:space="preserve">OSCE </w:t>
            </w:r>
            <w:r w:rsidRPr="00E14207">
              <w:rPr>
                <w:rFonts w:ascii="Sylfaen" w:hAnsi="Sylfaen"/>
                <w:color w:val="000000" w:themeColor="text1"/>
                <w:sz w:val="20"/>
                <w:szCs w:val="20"/>
                <w:lang w:val="ka-GE"/>
              </w:rPr>
              <w:t>(ობიექტურად სტრუქტურირებული გამოცდის) სახით. სტუდენტი საგანს აბარებს</w:t>
            </w:r>
            <w:r>
              <w:rPr>
                <w:rFonts w:ascii="Sylfaen" w:hAnsi="Sylfaen"/>
                <w:color w:val="000000" w:themeColor="text1"/>
                <w:sz w:val="20"/>
                <w:szCs w:val="20"/>
                <w:lang w:val="ka-GE"/>
              </w:rPr>
              <w:t xml:space="preserve"> 12</w:t>
            </w:r>
            <w:r w:rsidRPr="00E14207">
              <w:rPr>
                <w:rFonts w:ascii="Sylfaen" w:hAnsi="Sylfaen"/>
                <w:color w:val="000000" w:themeColor="text1"/>
                <w:sz w:val="20"/>
                <w:szCs w:val="20"/>
                <w:lang w:val="ka-GE"/>
              </w:rPr>
              <w:t xml:space="preserve"> საგამოცდო ოთახში 4 წუთის განმავლობაში, თითოეულ ოთახში იღებს მაქს</w:t>
            </w:r>
            <w:r>
              <w:rPr>
                <w:rFonts w:ascii="Sylfaen" w:hAnsi="Sylfaen"/>
                <w:color w:val="000000" w:themeColor="text1"/>
                <w:sz w:val="20"/>
                <w:szCs w:val="20"/>
                <w:lang w:val="ka-GE"/>
              </w:rPr>
              <w:t>. 2</w:t>
            </w:r>
            <w:r w:rsidRPr="00E14207">
              <w:rPr>
                <w:rFonts w:ascii="Sylfaen" w:hAnsi="Sylfaen"/>
                <w:color w:val="000000" w:themeColor="text1"/>
                <w:sz w:val="20"/>
                <w:szCs w:val="20"/>
                <w:lang w:val="ka-GE"/>
              </w:rPr>
              <w:t xml:space="preserve"> ქულას</w:t>
            </w:r>
            <w:r>
              <w:rPr>
                <w:rFonts w:ascii="Sylfaen" w:hAnsi="Sylfaen"/>
                <w:color w:val="000000" w:themeColor="text1"/>
                <w:sz w:val="20"/>
                <w:szCs w:val="20"/>
                <w:lang w:val="ka-GE"/>
              </w:rPr>
              <w:t xml:space="preserve"> ( 2</w:t>
            </w:r>
            <w:r w:rsidRPr="00E14207">
              <w:rPr>
                <w:rFonts w:ascii="Sylfaen" w:hAnsi="Sylfaen"/>
                <w:color w:val="000000" w:themeColor="text1"/>
                <w:sz w:val="20"/>
                <w:szCs w:val="20"/>
                <w:lang w:val="ka-GE"/>
              </w:rPr>
              <w:t xml:space="preserve"> - ძალიან კარგი პასუხი, </w:t>
            </w:r>
            <w:r>
              <w:rPr>
                <w:rFonts w:ascii="Sylfaen" w:hAnsi="Sylfaen" w:cs="AcadNusx"/>
                <w:color w:val="000000" w:themeColor="text1"/>
                <w:sz w:val="20"/>
                <w:szCs w:val="20"/>
              </w:rPr>
              <w:t>1.5</w:t>
            </w:r>
            <w:r w:rsidRPr="00E14207">
              <w:rPr>
                <w:rFonts w:ascii="Sylfaen" w:hAnsi="Sylfaen" w:cs="AcadNusx"/>
                <w:color w:val="000000" w:themeColor="text1"/>
                <w:sz w:val="20"/>
                <w:szCs w:val="20"/>
                <w:lang w:val="ka-GE"/>
              </w:rPr>
              <w:t xml:space="preserve"> - კარგი პასუხი</w:t>
            </w:r>
            <w:r>
              <w:rPr>
                <w:rFonts w:ascii="Sylfaen" w:hAnsi="Sylfaen" w:cs="AcadNusx"/>
                <w:color w:val="000000" w:themeColor="text1"/>
                <w:sz w:val="20"/>
                <w:szCs w:val="20"/>
                <w:lang w:val="ka-GE"/>
              </w:rPr>
              <w:t>, 1</w:t>
            </w:r>
            <w:r w:rsidRPr="00E14207">
              <w:rPr>
                <w:rFonts w:ascii="Sylfaen" w:hAnsi="Sylfaen" w:cs="AcadNusx"/>
                <w:color w:val="000000" w:themeColor="text1"/>
                <w:sz w:val="20"/>
                <w:szCs w:val="20"/>
                <w:lang w:val="ka-GE"/>
              </w:rPr>
              <w:t xml:space="preserve"> - დამაკმაყოფილებელი პასუხი</w:t>
            </w:r>
            <w:r>
              <w:rPr>
                <w:rFonts w:ascii="Sylfaen" w:hAnsi="Sylfaen" w:cs="AcadNusx"/>
                <w:color w:val="000000" w:themeColor="text1"/>
                <w:sz w:val="20"/>
                <w:szCs w:val="20"/>
                <w:lang w:val="ka-GE"/>
              </w:rPr>
              <w:t>,  0.5</w:t>
            </w:r>
            <w:r w:rsidRPr="00E14207">
              <w:rPr>
                <w:rFonts w:ascii="Sylfaen" w:hAnsi="Sylfaen" w:cs="AcadNusx"/>
                <w:color w:val="000000" w:themeColor="text1"/>
                <w:sz w:val="20"/>
                <w:szCs w:val="20"/>
                <w:lang w:val="ka-GE"/>
              </w:rPr>
              <w:t xml:space="preserve"> - მინიმალური პასუხი, 0 - პასუხის არქონა)</w:t>
            </w:r>
            <w:r w:rsidRPr="00E14207">
              <w:rPr>
                <w:rFonts w:ascii="Sylfaen" w:hAnsi="Sylfaen" w:cs="AcadNusx"/>
                <w:color w:val="000000" w:themeColor="text1"/>
                <w:sz w:val="20"/>
                <w:szCs w:val="20"/>
              </w:rPr>
              <w:t>.</w:t>
            </w:r>
            <w:r w:rsidRPr="00E14207">
              <w:rPr>
                <w:rFonts w:ascii="Sylfaen" w:hAnsi="Sylfaen" w:cs="AcadNusx"/>
                <w:color w:val="000000" w:themeColor="text1"/>
                <w:sz w:val="20"/>
                <w:szCs w:val="20"/>
                <w:lang w:val="ka-GE"/>
              </w:rPr>
              <w:t xml:space="preserve"> </w:t>
            </w:r>
            <w:r w:rsidRPr="007677DC">
              <w:rPr>
                <w:rFonts w:ascii="Sylfaen" w:hAnsi="Sylfaen" w:cs="AcadNusx"/>
                <w:b/>
                <w:color w:val="000000" w:themeColor="text1"/>
                <w:sz w:val="20"/>
                <w:szCs w:val="20"/>
                <w:lang w:val="ka-GE"/>
              </w:rPr>
              <w:t>სულ მაქს</w:t>
            </w:r>
            <w:r>
              <w:rPr>
                <w:rFonts w:ascii="Sylfaen" w:hAnsi="Sylfaen" w:cs="AcadNusx"/>
                <w:b/>
                <w:color w:val="000000" w:themeColor="text1"/>
                <w:sz w:val="20"/>
                <w:szCs w:val="20"/>
                <w:lang w:val="ka-GE"/>
              </w:rPr>
              <w:t>. 24</w:t>
            </w:r>
            <w:r w:rsidRPr="007677DC">
              <w:rPr>
                <w:rFonts w:ascii="Sylfaen" w:hAnsi="Sylfaen" w:cs="AcadNusx"/>
                <w:b/>
                <w:color w:val="000000" w:themeColor="text1"/>
                <w:sz w:val="20"/>
                <w:szCs w:val="20"/>
                <w:lang w:val="ka-GE"/>
              </w:rPr>
              <w:t xml:space="preserve"> ქულა.</w:t>
            </w:r>
          </w:p>
          <w:p w:rsidR="00D709DA" w:rsidRPr="00E92F43" w:rsidRDefault="00D709DA" w:rsidP="00D709DA">
            <w:pPr>
              <w:rPr>
                <w:rFonts w:ascii="Times New Roman" w:hAnsi="Times New Roman" w:cs="AcadNusx"/>
                <w:b/>
                <w:color w:val="000000" w:themeColor="text1"/>
                <w:sz w:val="20"/>
                <w:szCs w:val="20"/>
              </w:rPr>
            </w:pPr>
          </w:p>
          <w:p w:rsidR="000F212B" w:rsidRPr="00E92F43" w:rsidRDefault="000F212B" w:rsidP="000F212B">
            <w:pPr>
              <w:rPr>
                <w:rFonts w:ascii="Times New Roman" w:hAnsi="Times New Roman" w:cs="AcadNusx"/>
                <w:b/>
                <w:color w:val="000000" w:themeColor="text1"/>
                <w:sz w:val="20"/>
                <w:szCs w:val="20"/>
              </w:rPr>
            </w:pPr>
          </w:p>
          <w:p w:rsidR="000F212B" w:rsidRPr="00E92F43" w:rsidRDefault="000F212B" w:rsidP="000F212B">
            <w:pPr>
              <w:rPr>
                <w:rFonts w:ascii="Sylfaen" w:hAnsi="Sylfaen" w:cs="AcadNusx"/>
                <w:b/>
                <w:sz w:val="20"/>
                <w:szCs w:val="20"/>
                <w:lang w:val="ka-GE"/>
              </w:rPr>
            </w:pPr>
            <w:r w:rsidRPr="00E92F43">
              <w:rPr>
                <w:rFonts w:ascii="Sylfaen" w:hAnsi="Sylfaen" w:cs="AcadNusx"/>
                <w:b/>
                <w:sz w:val="20"/>
                <w:szCs w:val="20"/>
                <w:lang w:val="ka-GE"/>
              </w:rPr>
              <w:t>ფინალური გამოცდის გამსვლელი ქულა არის მინიმუმ 21 ქულა (40-დან).</w:t>
            </w:r>
          </w:p>
          <w:p w:rsidR="000F212B" w:rsidRPr="00E92F43" w:rsidRDefault="000F212B" w:rsidP="000F212B">
            <w:pPr>
              <w:rPr>
                <w:rFonts w:ascii="Sylfaen" w:hAnsi="Sylfaen" w:cs="AcadNusx"/>
                <w:color w:val="000000" w:themeColor="text1"/>
                <w:sz w:val="20"/>
                <w:szCs w:val="20"/>
                <w:lang w:val="ka-GE"/>
              </w:rPr>
            </w:pPr>
            <w:r w:rsidRPr="00E92F43">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მოდულის შუალედური შეფასების ქულების საშუალო არითმეტიკული  უნდა იყოს მინიმუმ 30 ქულა.</w:t>
            </w:r>
          </w:p>
          <w:p w:rsidR="000F212B" w:rsidRPr="00E92F43" w:rsidRDefault="000F212B" w:rsidP="000F212B">
            <w:pPr>
              <w:ind w:left="176" w:firstLine="64"/>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lastRenderedPageBreak/>
              <w:t xml:space="preserve">თუ შუალედური შეფასებებისა და დასკვნითი გამოცდის ქულათა ჯამი შეადგენს </w:t>
            </w:r>
            <w:r w:rsidRPr="00E92F43">
              <w:rPr>
                <w:rFonts w:ascii="Sylfaen" w:hAnsi="Sylfaen"/>
                <w:color w:val="000000" w:themeColor="text1"/>
                <w:sz w:val="20"/>
                <w:szCs w:val="20"/>
                <w:lang w:val="de-DE"/>
              </w:rPr>
              <w:t>41-50 ქულა</w:t>
            </w:r>
            <w:r w:rsidRPr="00E92F43">
              <w:rPr>
                <w:rFonts w:ascii="Sylfaen" w:hAnsi="Sylfaen"/>
                <w:color w:val="000000" w:themeColor="text1"/>
                <w:sz w:val="20"/>
                <w:szCs w:val="20"/>
                <w:lang w:val="ka-GE"/>
              </w:rPr>
              <w:t>ს,</w:t>
            </w:r>
            <w:r w:rsidRPr="00E92F43">
              <w:rPr>
                <w:rFonts w:ascii="Sylfaen" w:hAnsi="Sylfaen"/>
                <w:color w:val="000000" w:themeColor="text1"/>
                <w:sz w:val="20"/>
                <w:szCs w:val="20"/>
                <w:lang w:val="de-DE"/>
              </w:rPr>
              <w:t xml:space="preserve"> სტუდენტს ეძლევა </w:t>
            </w:r>
            <w:r w:rsidRPr="00E92F43">
              <w:rPr>
                <w:rFonts w:ascii="Sylfaen" w:hAnsi="Sylfaen"/>
                <w:color w:val="000000" w:themeColor="text1"/>
                <w:sz w:val="20"/>
                <w:szCs w:val="20"/>
                <w:lang w:val="ka-GE"/>
              </w:rPr>
              <w:t>დამატებით</w:t>
            </w:r>
            <w:r w:rsidRPr="00E92F43">
              <w:rPr>
                <w:rFonts w:ascii="Sylfaen" w:hAnsi="Sylfaen"/>
                <w:color w:val="000000" w:themeColor="text1"/>
                <w:sz w:val="20"/>
                <w:szCs w:val="20"/>
                <w:lang w:val="de-DE"/>
              </w:rPr>
              <w:t xml:space="preserve"> გამოცდაზე </w:t>
            </w:r>
            <w:r w:rsidRPr="00E92F43">
              <w:rPr>
                <w:rFonts w:ascii="Sylfaen" w:hAnsi="Sylfaen"/>
                <w:color w:val="000000" w:themeColor="text1"/>
                <w:sz w:val="20"/>
                <w:szCs w:val="20"/>
                <w:lang w:val="ka-GE"/>
              </w:rPr>
              <w:t xml:space="preserve">ერთხელ </w:t>
            </w:r>
            <w:r w:rsidRPr="00E92F43">
              <w:rPr>
                <w:rFonts w:ascii="Sylfaen" w:hAnsi="Sylfaen"/>
                <w:color w:val="000000" w:themeColor="text1"/>
                <w:sz w:val="20"/>
                <w:szCs w:val="20"/>
                <w:lang w:val="de-DE"/>
              </w:rPr>
              <w:t xml:space="preserve">გასვლის </w:t>
            </w:r>
            <w:r w:rsidRPr="00E92F43">
              <w:rPr>
                <w:rFonts w:ascii="Sylfaen" w:hAnsi="Sylfaen"/>
                <w:color w:val="000000" w:themeColor="text1"/>
                <w:sz w:val="20"/>
                <w:szCs w:val="20"/>
                <w:lang w:val="ka-GE"/>
              </w:rPr>
              <w:t>უფლება.</w:t>
            </w:r>
            <w:r w:rsidRPr="00E92F43">
              <w:rPr>
                <w:rFonts w:ascii="Sylfaen" w:hAnsi="Sylfaen"/>
                <w:color w:val="000000" w:themeColor="text1"/>
                <w:sz w:val="20"/>
                <w:szCs w:val="20"/>
                <w:lang w:val="de-DE"/>
              </w:rPr>
              <w:t xml:space="preserve"> იმ შემთხვევაში </w:t>
            </w:r>
            <w:r w:rsidRPr="00E92F43">
              <w:rPr>
                <w:rFonts w:ascii="Sylfaen" w:hAnsi="Sylfaen"/>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w:t>
            </w:r>
            <w:r w:rsidRPr="00E92F43">
              <w:rPr>
                <w:rFonts w:ascii="Sylfaen" w:hAnsi="Sylfaen"/>
                <w:color w:val="000000" w:themeColor="text1"/>
                <w:sz w:val="20"/>
                <w:szCs w:val="20"/>
                <w:lang w:val="de-DE"/>
              </w:rPr>
              <w:t>40 და ნაკლებ ქულა</w:t>
            </w:r>
            <w:r w:rsidRPr="00E92F43">
              <w:rPr>
                <w:rFonts w:ascii="Sylfaen" w:hAnsi="Sylfaen"/>
                <w:color w:val="000000" w:themeColor="text1"/>
                <w:sz w:val="20"/>
                <w:szCs w:val="20"/>
                <w:lang w:val="ka-GE"/>
              </w:rPr>
              <w:t>ს</w:t>
            </w:r>
            <w:r w:rsidRPr="00E92F43">
              <w:rPr>
                <w:rFonts w:ascii="Sylfaen" w:hAnsi="Sylfaen"/>
                <w:color w:val="000000" w:themeColor="text1"/>
                <w:sz w:val="20"/>
                <w:szCs w:val="20"/>
                <w:lang w:val="de-DE"/>
              </w:rPr>
              <w:t xml:space="preserve">, </w:t>
            </w:r>
            <w:r w:rsidRPr="00E92F43">
              <w:rPr>
                <w:rFonts w:ascii="Sylfaen" w:hAnsi="Sylfaen"/>
                <w:color w:val="000000" w:themeColor="text1"/>
                <w:sz w:val="20"/>
                <w:szCs w:val="20"/>
                <w:lang w:val="ka-GE"/>
              </w:rPr>
              <w:t xml:space="preserve">სტუდენტს საგანი ახლიდან აქვს შესასწავლი. </w:t>
            </w:r>
          </w:p>
          <w:p w:rsidR="000F212B" w:rsidRPr="00E92F43" w:rsidRDefault="000F212B" w:rsidP="000F212B">
            <w:pPr>
              <w:ind w:left="176"/>
              <w:jc w:val="both"/>
              <w:rPr>
                <w:rFonts w:ascii="Sylfaen" w:hAnsi="Sylfaen"/>
                <w:color w:val="000000" w:themeColor="text1"/>
                <w:sz w:val="20"/>
                <w:szCs w:val="20"/>
                <w:lang w:val="ka-GE"/>
              </w:rPr>
            </w:pPr>
            <w:r w:rsidRPr="00E92F43">
              <w:rPr>
                <w:rFonts w:ascii="Sylfaen" w:hAnsi="Sylfaen"/>
                <w:color w:val="000000" w:themeColor="text1"/>
                <w:sz w:val="20"/>
                <w:szCs w:val="20"/>
                <w:lang w:val="de-DE"/>
              </w:rPr>
              <w:t xml:space="preserve"> </w:t>
            </w:r>
            <w:r w:rsidRPr="00E92F43">
              <w:rPr>
                <w:rFonts w:ascii="Sylfaen" w:hAnsi="Sylfaen"/>
                <w:color w:val="000000" w:themeColor="text1"/>
                <w:sz w:val="20"/>
                <w:szCs w:val="20"/>
              </w:rPr>
              <w:t>სტუდენტს უფლება აქვს დამატებითი გამოცდაზე გავიდეს იმავე სემესტრში</w:t>
            </w:r>
            <w:r w:rsidRPr="00E92F43">
              <w:rPr>
                <w:rFonts w:ascii="Sylfaen" w:hAnsi="Sylfaen"/>
                <w:color w:val="000000" w:themeColor="text1"/>
                <w:sz w:val="20"/>
                <w:szCs w:val="20"/>
                <w:lang w:val="ka-GE"/>
              </w:rPr>
              <w:t xml:space="preserve"> </w:t>
            </w:r>
            <w:r w:rsidRPr="00E92F43">
              <w:rPr>
                <w:rFonts w:ascii="Sylfaen" w:hAnsi="Sylfaen" w:cs="Sylfaen"/>
                <w:color w:val="000000" w:themeColor="text1"/>
                <w:sz w:val="20"/>
                <w:szCs w:val="20"/>
                <w:lang w:val="ka-GE"/>
              </w:rPr>
              <w:t>(20-21-ე კვირა)</w:t>
            </w:r>
            <w:r w:rsidRPr="00E92F43">
              <w:rPr>
                <w:rFonts w:ascii="Sylfaen" w:hAnsi="Sylfaen"/>
                <w:color w:val="000000" w:themeColor="text1"/>
                <w:sz w:val="20"/>
                <w:szCs w:val="20"/>
              </w:rPr>
              <w:t xml:space="preserve">, დასკვნითი გამოცდიდან არანაკლებ </w:t>
            </w:r>
            <w:r w:rsidRPr="00E92F43">
              <w:rPr>
                <w:rFonts w:ascii="Sylfaen" w:hAnsi="Sylfaen"/>
                <w:color w:val="000000" w:themeColor="text1"/>
                <w:sz w:val="20"/>
                <w:szCs w:val="20"/>
                <w:lang w:val="ka-GE"/>
              </w:rPr>
              <w:t xml:space="preserve">5 </w:t>
            </w:r>
            <w:r w:rsidRPr="00E92F43">
              <w:rPr>
                <w:rFonts w:ascii="Sylfaen" w:hAnsi="Sylfaen"/>
                <w:color w:val="000000" w:themeColor="text1"/>
                <w:sz w:val="20"/>
                <w:szCs w:val="20"/>
              </w:rPr>
              <w:t>დღის შემდეგ</w:t>
            </w:r>
            <w:r w:rsidRPr="00E92F43">
              <w:rPr>
                <w:rFonts w:ascii="Sylfaen" w:hAnsi="Sylfaen"/>
                <w:color w:val="000000" w:themeColor="text1"/>
                <w:sz w:val="20"/>
                <w:szCs w:val="20"/>
                <w:lang w:val="ka-GE"/>
              </w:rPr>
              <w:t>.</w:t>
            </w:r>
          </w:p>
        </w:tc>
      </w:tr>
      <w:tr w:rsidR="000F212B" w:rsidRPr="00E92F43" w:rsidTr="009B6EFA">
        <w:trPr>
          <w:gridAfter w:val="1"/>
          <w:wAfter w:w="48" w:type="dxa"/>
          <w:trHeight w:val="841"/>
        </w:trPr>
        <w:tc>
          <w:tcPr>
            <w:tcW w:w="1620" w:type="dxa"/>
            <w:tcBorders>
              <w:top w:val="single" w:sz="4" w:space="0" w:color="auto"/>
              <w:left w:val="single" w:sz="4" w:space="0" w:color="auto"/>
              <w:bottom w:val="single" w:sz="4" w:space="0" w:color="auto"/>
              <w:right w:val="single" w:sz="4" w:space="0" w:color="auto"/>
            </w:tcBorders>
            <w:hideMark/>
          </w:tcPr>
          <w:p w:rsidR="000F212B" w:rsidRPr="00E92F43" w:rsidRDefault="000F212B" w:rsidP="000F212B">
            <w:pPr>
              <w:jc w:val="both"/>
              <w:rPr>
                <w:rFonts w:ascii="AcadNusx" w:hAnsi="AcadNusx"/>
                <w:b/>
                <w:color w:val="000000" w:themeColor="text1"/>
                <w:sz w:val="20"/>
                <w:szCs w:val="20"/>
              </w:rPr>
            </w:pPr>
            <w:r w:rsidRPr="00E92F43">
              <w:rPr>
                <w:rFonts w:ascii="Sylfaen" w:hAnsi="Sylfaen"/>
                <w:b/>
                <w:color w:val="000000" w:themeColor="text1"/>
                <w:sz w:val="20"/>
                <w:szCs w:val="20"/>
              </w:rPr>
              <w:lastRenderedPageBreak/>
              <w:t>ძირითადი ლიტერატურა</w:t>
            </w:r>
          </w:p>
        </w:tc>
        <w:tc>
          <w:tcPr>
            <w:tcW w:w="9155" w:type="dxa"/>
            <w:gridSpan w:val="9"/>
            <w:tcBorders>
              <w:top w:val="single" w:sz="4" w:space="0" w:color="auto"/>
              <w:left w:val="single" w:sz="4" w:space="0" w:color="auto"/>
              <w:bottom w:val="single" w:sz="4" w:space="0" w:color="auto"/>
              <w:right w:val="single" w:sz="4" w:space="0" w:color="auto"/>
            </w:tcBorders>
            <w:hideMark/>
          </w:tcPr>
          <w:p w:rsidR="000F212B" w:rsidRPr="00E92F43" w:rsidRDefault="000F212B" w:rsidP="009C6CEE">
            <w:pPr>
              <w:spacing w:after="0" w:line="276" w:lineRule="auto"/>
              <w:jc w:val="both"/>
              <w:rPr>
                <w:rFonts w:ascii="Sylfaen" w:eastAsia="Calibri" w:hAnsi="Sylfaen"/>
                <w:color w:val="000000" w:themeColor="text1"/>
                <w:sz w:val="20"/>
                <w:szCs w:val="20"/>
                <w:lang w:val="ka-GE"/>
              </w:rPr>
            </w:pPr>
            <w:r w:rsidRPr="00E92F43">
              <w:rPr>
                <w:rFonts w:ascii="Sylfaen" w:eastAsia="Calibri" w:hAnsi="Sylfaen"/>
                <w:color w:val="000000" w:themeColor="text1"/>
                <w:sz w:val="20"/>
                <w:szCs w:val="20"/>
                <w:lang w:val="ka-GE"/>
              </w:rPr>
              <w:t xml:space="preserve"> კაციტაძე ზ. - ადამიანის ნორმალური ანატომია.</w:t>
            </w:r>
            <w:r w:rsidRPr="00E92F43">
              <w:rPr>
                <w:rFonts w:ascii="Sylfaen" w:eastAsia="Calibri" w:hAnsi="Sylfaen"/>
                <w:color w:val="000000" w:themeColor="text1"/>
                <w:sz w:val="20"/>
                <w:szCs w:val="20"/>
              </w:rPr>
              <w:t xml:space="preserve"> I </w:t>
            </w:r>
            <w:r w:rsidRPr="00E92F43">
              <w:rPr>
                <w:rFonts w:ascii="Sylfaen" w:eastAsia="Calibri" w:hAnsi="Sylfaen"/>
                <w:color w:val="000000" w:themeColor="text1"/>
                <w:sz w:val="20"/>
                <w:szCs w:val="20"/>
                <w:lang w:val="ka-GE"/>
              </w:rPr>
              <w:t>ნაწილი. 2017.</w:t>
            </w:r>
          </w:p>
          <w:p w:rsidR="0017411C" w:rsidRPr="00E92F43" w:rsidRDefault="0017411C" w:rsidP="009C6CEE">
            <w:pPr>
              <w:spacing w:after="0" w:line="276" w:lineRule="auto"/>
              <w:jc w:val="both"/>
              <w:rPr>
                <w:rFonts w:ascii="Sylfaen" w:eastAsia="Calibri" w:hAnsi="Sylfaen"/>
                <w:color w:val="000000" w:themeColor="text1"/>
                <w:sz w:val="20"/>
                <w:szCs w:val="20"/>
                <w:lang w:val="ka-GE"/>
              </w:rPr>
            </w:pPr>
            <w:r w:rsidRPr="00E92F43">
              <w:rPr>
                <w:rFonts w:ascii="Sylfaen" w:eastAsia="Calibri" w:hAnsi="Sylfaen" w:cs="Sylfaen"/>
                <w:sz w:val="20"/>
                <w:szCs w:val="20"/>
                <w:lang w:val="ka-GE"/>
              </w:rPr>
              <w:t>კვაჭაძე</w:t>
            </w:r>
            <w:r w:rsidRPr="00E92F43">
              <w:rPr>
                <w:rFonts w:ascii="Sylfaen" w:eastAsia="Calibri" w:hAnsi="Sylfaen"/>
                <w:sz w:val="20"/>
                <w:szCs w:val="20"/>
                <w:lang w:val="ka-GE"/>
              </w:rPr>
              <w:t xml:space="preserve"> ი. - ადამიანის ფიზიოლოგიის საფუძვლები. </w:t>
            </w:r>
            <w:r w:rsidRPr="00E92F43">
              <w:rPr>
                <w:rFonts w:ascii="Sylfaen" w:hAnsi="Sylfaen" w:cs="Sylfaen"/>
                <w:color w:val="000000"/>
                <w:sz w:val="20"/>
                <w:szCs w:val="20"/>
                <w:shd w:val="clear" w:color="auto" w:fill="FFFFFF"/>
                <w:lang w:val="ka-GE"/>
              </w:rPr>
              <w:t xml:space="preserve"> </w:t>
            </w:r>
            <w:r w:rsidRPr="00E92F43">
              <w:rPr>
                <w:rFonts w:ascii="Sylfaen" w:eastAsia="Calibri" w:hAnsi="Sylfaen"/>
                <w:sz w:val="20"/>
                <w:szCs w:val="20"/>
                <w:lang w:val="ka-GE"/>
              </w:rPr>
              <w:t>თბ., 2013.</w:t>
            </w:r>
          </w:p>
          <w:p w:rsidR="009C6CEE" w:rsidRPr="00E92F43" w:rsidRDefault="009C6CEE" w:rsidP="009C6CEE">
            <w:pPr>
              <w:spacing w:after="0" w:line="276" w:lineRule="auto"/>
              <w:rPr>
                <w:rFonts w:ascii="Sylfaen" w:hAnsi="Sylfaen"/>
                <w:noProof/>
                <w:color w:val="000000" w:themeColor="text1"/>
                <w:sz w:val="20"/>
                <w:szCs w:val="20"/>
              </w:rPr>
            </w:pPr>
            <w:r w:rsidRPr="00E92F43">
              <w:rPr>
                <w:rFonts w:ascii="Sylfaen" w:hAnsi="Sylfaen" w:cs="Sylfaen"/>
                <w:noProof/>
                <w:color w:val="000000" w:themeColor="text1"/>
                <w:sz w:val="20"/>
                <w:szCs w:val="20"/>
              </w:rPr>
              <w:t>რ</w:t>
            </w:r>
            <w:r w:rsidRPr="00E92F43">
              <w:rPr>
                <w:rFonts w:ascii="Sylfaen" w:hAnsi="Sylfaen"/>
                <w:noProof/>
                <w:color w:val="000000" w:themeColor="text1"/>
                <w:sz w:val="20"/>
                <w:szCs w:val="20"/>
              </w:rPr>
              <w:t xml:space="preserve">. </w:t>
            </w:r>
            <w:r w:rsidRPr="00E92F43">
              <w:rPr>
                <w:rFonts w:ascii="Sylfaen" w:hAnsi="Sylfaen" w:cs="Sylfaen"/>
                <w:noProof/>
                <w:color w:val="000000" w:themeColor="text1"/>
                <w:sz w:val="20"/>
                <w:szCs w:val="20"/>
              </w:rPr>
              <w:t xml:space="preserve">რუხაძე. ჰისტოლოგია  </w:t>
            </w:r>
            <w:r w:rsidRPr="00E92F43">
              <w:rPr>
                <w:rFonts w:ascii="Sylfaen" w:hAnsi="Sylfaen" w:cs="Sylfaen"/>
                <w:color w:val="000000" w:themeColor="text1"/>
                <w:sz w:val="20"/>
                <w:szCs w:val="20"/>
              </w:rPr>
              <w:t>თბილისის</w:t>
            </w:r>
            <w:r w:rsidRPr="00E92F43">
              <w:rPr>
                <w:color w:val="000000" w:themeColor="text1"/>
                <w:sz w:val="20"/>
                <w:szCs w:val="20"/>
              </w:rPr>
              <w:t xml:space="preserve"> </w:t>
            </w:r>
            <w:r w:rsidRPr="00E92F43">
              <w:rPr>
                <w:rFonts w:ascii="Sylfaen" w:hAnsi="Sylfaen" w:cs="Sylfaen"/>
                <w:color w:val="000000" w:themeColor="text1"/>
                <w:sz w:val="20"/>
                <w:szCs w:val="20"/>
              </w:rPr>
              <w:t>სახ</w:t>
            </w:r>
            <w:r w:rsidRPr="00E92F43">
              <w:rPr>
                <w:color w:val="000000" w:themeColor="text1"/>
                <w:sz w:val="20"/>
                <w:szCs w:val="20"/>
              </w:rPr>
              <w:t xml:space="preserve">. </w:t>
            </w:r>
            <w:r w:rsidRPr="00E92F43">
              <w:rPr>
                <w:rFonts w:ascii="Sylfaen" w:hAnsi="Sylfaen" w:cs="Sylfaen"/>
                <w:color w:val="000000" w:themeColor="text1"/>
                <w:sz w:val="20"/>
                <w:szCs w:val="20"/>
              </w:rPr>
              <w:t>სამედ.</w:t>
            </w:r>
            <w:r w:rsidRPr="00E92F43">
              <w:rPr>
                <w:color w:val="000000" w:themeColor="text1"/>
                <w:sz w:val="20"/>
                <w:szCs w:val="20"/>
              </w:rPr>
              <w:t xml:space="preserve"> </w:t>
            </w:r>
            <w:r w:rsidRPr="00E92F43">
              <w:rPr>
                <w:rFonts w:ascii="Sylfaen" w:hAnsi="Sylfaen" w:cs="Sylfaen"/>
                <w:color w:val="000000" w:themeColor="text1"/>
                <w:sz w:val="20"/>
                <w:szCs w:val="20"/>
              </w:rPr>
              <w:t>უნივერსიტეტი</w:t>
            </w:r>
            <w:r w:rsidRPr="00E92F43">
              <w:rPr>
                <w:color w:val="000000" w:themeColor="text1"/>
                <w:sz w:val="20"/>
                <w:szCs w:val="20"/>
              </w:rPr>
              <w:t>.</w:t>
            </w:r>
            <w:r w:rsidRPr="00E92F43">
              <w:rPr>
                <w:rFonts w:ascii="Sylfaen" w:hAnsi="Sylfaen"/>
                <w:noProof/>
                <w:color w:val="000000" w:themeColor="text1"/>
                <w:sz w:val="20"/>
                <w:szCs w:val="20"/>
              </w:rPr>
              <w:t xml:space="preserve"> 2009</w:t>
            </w:r>
          </w:p>
          <w:p w:rsidR="009C6CEE" w:rsidRPr="00E92F43" w:rsidRDefault="009C6CEE" w:rsidP="009C6CEE">
            <w:pPr>
              <w:spacing w:after="0" w:line="276" w:lineRule="auto"/>
              <w:ind w:left="9" w:hanging="9"/>
              <w:jc w:val="both"/>
              <w:rPr>
                <w:rFonts w:ascii="Sylfaen" w:hAnsi="Sylfaen"/>
                <w:color w:val="000000" w:themeColor="text1"/>
                <w:sz w:val="20"/>
                <w:szCs w:val="20"/>
                <w:lang w:val="ka-GE"/>
              </w:rPr>
            </w:pPr>
            <w:r w:rsidRPr="00E92F43">
              <w:rPr>
                <w:rFonts w:ascii="Sylfaen" w:hAnsi="Sylfaen"/>
                <w:color w:val="000000" w:themeColor="text1"/>
                <w:sz w:val="20"/>
                <w:szCs w:val="20"/>
                <w:lang w:val="ka-GE"/>
              </w:rPr>
              <w:t>მ. გაბრიჭიძე.ჰისტოლოგია, ქუთაისი 2014წ  აწსუ.</w:t>
            </w:r>
          </w:p>
          <w:p w:rsidR="009C6CEE" w:rsidRPr="00E92F43" w:rsidRDefault="009C6CEE" w:rsidP="009C6CEE">
            <w:pPr>
              <w:spacing w:after="0" w:line="276" w:lineRule="auto"/>
              <w:ind w:left="9" w:hanging="9"/>
              <w:jc w:val="both"/>
              <w:rPr>
                <w:rFonts w:ascii="Sylfaen" w:eastAsia="Sylfaen" w:hAnsi="Sylfaen" w:cs="Sylfaen"/>
                <w:color w:val="000000" w:themeColor="text1"/>
                <w:sz w:val="20"/>
                <w:szCs w:val="20"/>
              </w:rPr>
            </w:pPr>
            <w:r w:rsidRPr="00E92F43">
              <w:rPr>
                <w:rFonts w:ascii="Sylfaen" w:eastAsia="Sylfaen" w:hAnsi="Sylfaen" w:cs="Sylfaen"/>
                <w:color w:val="000000" w:themeColor="text1"/>
                <w:sz w:val="20"/>
                <w:szCs w:val="20"/>
              </w:rPr>
              <w:t>დევლინი თომას ე</w:t>
            </w:r>
            <w:r w:rsidRPr="00E92F43">
              <w:rPr>
                <w:rFonts w:ascii="Sylfaen" w:eastAsia="Sylfaen" w:hAnsi="Sylfaen" w:cs="Sylfaen"/>
                <w:color w:val="000000" w:themeColor="text1"/>
                <w:sz w:val="20"/>
                <w:szCs w:val="20"/>
                <w:lang w:val="ka-GE"/>
              </w:rPr>
              <w:t xml:space="preserve">. - </w:t>
            </w:r>
            <w:r w:rsidRPr="00E92F43">
              <w:rPr>
                <w:rFonts w:ascii="Sylfaen" w:eastAsia="Sylfaen" w:hAnsi="Sylfaen" w:cs="Sylfaen"/>
                <w:color w:val="000000" w:themeColor="text1"/>
                <w:sz w:val="20"/>
                <w:szCs w:val="20"/>
              </w:rPr>
              <w:t>ბიოქიმია კლინიკური კორელაციებით. მე-6 გამოცემა. 2008.</w:t>
            </w:r>
          </w:p>
          <w:p w:rsidR="009C6CEE" w:rsidRPr="00E92F43" w:rsidRDefault="009C6CEE" w:rsidP="009C6CEE">
            <w:pPr>
              <w:pStyle w:val="ListParagraph"/>
              <w:spacing w:line="276" w:lineRule="auto"/>
              <w:ind w:left="41"/>
              <w:rPr>
                <w:rFonts w:ascii="Sylfaen" w:hAnsi="Sylfaen"/>
                <w:color w:val="000000" w:themeColor="text1"/>
                <w:sz w:val="20"/>
                <w:szCs w:val="20"/>
                <w:shd w:val="clear" w:color="auto" w:fill="FFFFFF"/>
                <w:lang w:val="ka-GE"/>
              </w:rPr>
            </w:pPr>
            <w:r w:rsidRPr="00E92F43">
              <w:rPr>
                <w:rFonts w:ascii="Sylfaen" w:hAnsi="Sylfaen"/>
                <w:color w:val="000000" w:themeColor="text1"/>
                <w:sz w:val="20"/>
                <w:szCs w:val="20"/>
                <w:shd w:val="clear" w:color="auto" w:fill="FFFFFF"/>
                <w:lang w:val="ka-GE"/>
              </w:rPr>
              <w:t>მიქელაძე დ. - ბიოქიმია. ლექციათა კურსი. თბ., 2007.</w:t>
            </w:r>
          </w:p>
          <w:p w:rsidR="009C6CEE" w:rsidRPr="00E92F43" w:rsidRDefault="009C6CEE" w:rsidP="009C6CEE">
            <w:pPr>
              <w:spacing w:line="276" w:lineRule="auto"/>
              <w:rPr>
                <w:rFonts w:ascii="Sylfaen" w:hAnsi="Sylfaen"/>
                <w:color w:val="000000" w:themeColor="text1"/>
                <w:sz w:val="20"/>
                <w:szCs w:val="20"/>
                <w:lang w:val="ka-GE"/>
              </w:rPr>
            </w:pPr>
            <w:r w:rsidRPr="00E92F43">
              <w:rPr>
                <w:rFonts w:ascii="Sylfaen" w:hAnsi="Sylfaen"/>
                <w:color w:val="000000" w:themeColor="text1"/>
                <w:sz w:val="20"/>
                <w:szCs w:val="20"/>
                <w:lang w:val="ka-GE"/>
              </w:rPr>
              <w:t>ბიკლი ლ.ს., სცილაგუი პ.გ. -</w:t>
            </w:r>
            <w:r w:rsidRPr="00E92F43">
              <w:rPr>
                <w:rFonts w:ascii="Sylfaen" w:hAnsi="Sylfaen"/>
                <w:color w:val="000000" w:themeColor="text1"/>
                <w:sz w:val="20"/>
                <w:szCs w:val="20"/>
              </w:rPr>
              <w:t xml:space="preserve"> </w:t>
            </w:r>
            <w:r w:rsidRPr="00E92F43">
              <w:rPr>
                <w:rFonts w:ascii="Sylfaen" w:hAnsi="Sylfaen" w:cs="Sylfaen"/>
                <w:color w:val="000000" w:themeColor="text1"/>
                <w:sz w:val="20"/>
                <w:szCs w:val="20"/>
                <w:shd w:val="clear" w:color="auto" w:fill="FFFFFF"/>
              </w:rPr>
              <w:t>ბეიტსის</w:t>
            </w:r>
            <w:r w:rsidRPr="00E92F43">
              <w:rPr>
                <w:rFonts w:ascii="Verdana" w:hAnsi="Verdana"/>
                <w:color w:val="000000" w:themeColor="text1"/>
                <w:sz w:val="20"/>
                <w:szCs w:val="20"/>
                <w:shd w:val="clear" w:color="auto" w:fill="FFFFFF"/>
              </w:rPr>
              <w:t xml:space="preserve"> </w:t>
            </w:r>
            <w:r w:rsidRPr="00E92F43">
              <w:rPr>
                <w:rFonts w:ascii="Sylfaen" w:hAnsi="Sylfaen" w:cs="Sylfaen"/>
                <w:color w:val="000000" w:themeColor="text1"/>
                <w:sz w:val="20"/>
                <w:szCs w:val="20"/>
                <w:shd w:val="clear" w:color="auto" w:fill="FFFFFF"/>
              </w:rPr>
              <w:t>კლინიკური</w:t>
            </w:r>
            <w:r w:rsidRPr="00E92F43">
              <w:rPr>
                <w:rFonts w:ascii="Verdana" w:hAnsi="Verdana"/>
                <w:color w:val="000000" w:themeColor="text1"/>
                <w:sz w:val="20"/>
                <w:szCs w:val="20"/>
                <w:shd w:val="clear" w:color="auto" w:fill="FFFFFF"/>
              </w:rPr>
              <w:t xml:space="preserve"> </w:t>
            </w:r>
            <w:r w:rsidRPr="00E92F43">
              <w:rPr>
                <w:rFonts w:ascii="Sylfaen" w:hAnsi="Sylfaen" w:cs="Sylfaen"/>
                <w:color w:val="000000" w:themeColor="text1"/>
                <w:sz w:val="20"/>
                <w:szCs w:val="20"/>
                <w:shd w:val="clear" w:color="auto" w:fill="FFFFFF"/>
              </w:rPr>
              <w:t>გამოკვლევის</w:t>
            </w:r>
            <w:r w:rsidRPr="00E92F43">
              <w:rPr>
                <w:rFonts w:ascii="Verdana" w:hAnsi="Verdana"/>
                <w:color w:val="000000" w:themeColor="text1"/>
                <w:sz w:val="20"/>
                <w:szCs w:val="20"/>
                <w:shd w:val="clear" w:color="auto" w:fill="FFFFFF"/>
              </w:rPr>
              <w:t> </w:t>
            </w:r>
            <w:r w:rsidRPr="00E92F43">
              <w:rPr>
                <w:rFonts w:ascii="Sylfaen" w:hAnsi="Sylfaen" w:cs="Sylfaen"/>
                <w:color w:val="000000" w:themeColor="text1"/>
                <w:sz w:val="20"/>
                <w:szCs w:val="20"/>
                <w:shd w:val="clear" w:color="auto" w:fill="FFFFFF"/>
              </w:rPr>
              <w:t>საფუძვლები</w:t>
            </w:r>
            <w:r w:rsidRPr="00E92F43">
              <w:rPr>
                <w:rFonts w:ascii="Sylfaen" w:hAnsi="Sylfaen" w:cs="Sylfaen"/>
                <w:color w:val="000000" w:themeColor="text1"/>
                <w:sz w:val="20"/>
                <w:szCs w:val="20"/>
                <w:shd w:val="clear" w:color="auto" w:fill="FFFFFF"/>
                <w:lang w:val="ka-GE"/>
              </w:rPr>
              <w:t xml:space="preserve">. მე-9 გამ., </w:t>
            </w:r>
            <w:r w:rsidRPr="00E92F43">
              <w:rPr>
                <w:rFonts w:ascii="Sylfaen" w:hAnsi="Sylfaen"/>
                <w:color w:val="000000" w:themeColor="text1"/>
                <w:sz w:val="20"/>
                <w:szCs w:val="20"/>
                <w:lang w:val="ka-GE"/>
              </w:rPr>
              <w:t xml:space="preserve">ინგლისურიდან თარგმნის რედ. თაბუკაშვილი რ., თსსუ-ს გამომც., </w:t>
            </w:r>
            <w:r w:rsidRPr="00E92F43">
              <w:rPr>
                <w:rFonts w:ascii="Sylfaen" w:hAnsi="Sylfaen" w:cs="Sylfaen"/>
                <w:color w:val="000000" w:themeColor="text1"/>
                <w:sz w:val="20"/>
                <w:szCs w:val="20"/>
                <w:shd w:val="clear" w:color="auto" w:fill="FFFFFF"/>
                <w:lang w:val="ka-GE"/>
              </w:rPr>
              <w:t>თბ., 2007.</w:t>
            </w:r>
          </w:p>
          <w:p w:rsidR="009C6CEE" w:rsidRPr="00E92F43" w:rsidRDefault="009C6CEE" w:rsidP="009C6CEE">
            <w:pPr>
              <w:spacing w:line="276" w:lineRule="auto"/>
              <w:ind w:left="36"/>
              <w:rPr>
                <w:rFonts w:ascii="Sylfaen" w:hAnsi="Sylfaen"/>
                <w:color w:val="000000" w:themeColor="text1"/>
                <w:sz w:val="20"/>
                <w:szCs w:val="20"/>
                <w:lang w:val="ka-GE"/>
              </w:rPr>
            </w:pPr>
            <w:r w:rsidRPr="00E92F43">
              <w:rPr>
                <w:rFonts w:ascii="Sylfaen" w:hAnsi="Sylfaen"/>
                <w:color w:val="000000" w:themeColor="text1"/>
                <w:sz w:val="20"/>
                <w:szCs w:val="20"/>
                <w:lang w:val="ka-GE"/>
              </w:rPr>
              <w:t>ტატიშვილი ნ, ტატიშვილი ი. - შინაგან</w:t>
            </w:r>
            <w:r w:rsidRPr="00E92F43">
              <w:rPr>
                <w:rFonts w:ascii="AcadNusx" w:hAnsi="AcadNusx"/>
                <w:color w:val="000000" w:themeColor="text1"/>
                <w:sz w:val="20"/>
                <w:szCs w:val="20"/>
                <w:lang w:val="ka-GE"/>
              </w:rPr>
              <w:t xml:space="preserve"> </w:t>
            </w:r>
            <w:r w:rsidRPr="00E92F43">
              <w:rPr>
                <w:rFonts w:ascii="Sylfaen" w:hAnsi="Sylfaen"/>
                <w:color w:val="000000" w:themeColor="text1"/>
                <w:sz w:val="20"/>
                <w:szCs w:val="20"/>
                <w:lang w:val="ka-GE"/>
              </w:rPr>
              <w:t>სნეულებ</w:t>
            </w:r>
            <w:r w:rsidRPr="00E92F43">
              <w:rPr>
                <w:rFonts w:ascii="AcadNusx" w:hAnsi="AcadNusx"/>
                <w:color w:val="000000" w:themeColor="text1"/>
                <w:sz w:val="20"/>
                <w:szCs w:val="20"/>
              </w:rPr>
              <w:t>a</w:t>
            </w:r>
            <w:r w:rsidRPr="00E92F43">
              <w:rPr>
                <w:rFonts w:ascii="Sylfaen" w:hAnsi="Sylfaen"/>
                <w:color w:val="000000" w:themeColor="text1"/>
                <w:sz w:val="20"/>
                <w:szCs w:val="20"/>
                <w:lang w:val="ka-GE"/>
              </w:rPr>
              <w:t xml:space="preserve">თა დიაგნოსტიკა. თბ., </w:t>
            </w:r>
            <w:r w:rsidRPr="00E92F43">
              <w:rPr>
                <w:rFonts w:ascii="AcadNusx" w:hAnsi="AcadNusx"/>
                <w:color w:val="000000" w:themeColor="text1"/>
                <w:sz w:val="20"/>
                <w:szCs w:val="20"/>
                <w:lang w:val="ka-GE"/>
              </w:rPr>
              <w:t>200</w:t>
            </w:r>
            <w:r w:rsidRPr="00E92F43">
              <w:rPr>
                <w:rFonts w:ascii="Sylfaen" w:hAnsi="Sylfaen"/>
                <w:color w:val="000000" w:themeColor="text1"/>
                <w:sz w:val="20"/>
                <w:szCs w:val="20"/>
                <w:lang w:val="ka-GE"/>
              </w:rPr>
              <w:t>3.</w:t>
            </w:r>
          </w:p>
          <w:p w:rsidR="009C6CEE" w:rsidRPr="00E92F43" w:rsidRDefault="009C6CEE" w:rsidP="009C6CEE">
            <w:pPr>
              <w:spacing w:after="0" w:line="276" w:lineRule="auto"/>
              <w:ind w:left="9" w:hanging="9"/>
              <w:jc w:val="both"/>
              <w:rPr>
                <w:rFonts w:ascii="Sylfaen" w:hAnsi="Sylfaen" w:cs="Sylfaen"/>
                <w:color w:val="000000" w:themeColor="text1"/>
                <w:sz w:val="20"/>
                <w:szCs w:val="20"/>
                <w:shd w:val="clear" w:color="auto" w:fill="FFFFFF"/>
                <w:lang w:val="ka-GE"/>
              </w:rPr>
            </w:pPr>
            <w:r w:rsidRPr="00E92F43">
              <w:rPr>
                <w:rFonts w:ascii="Sylfaen" w:hAnsi="Sylfaen" w:cs="Sylfaen"/>
                <w:color w:val="000000" w:themeColor="text1"/>
                <w:sz w:val="20"/>
                <w:szCs w:val="20"/>
                <w:shd w:val="clear" w:color="auto" w:fill="FFFFFF"/>
              </w:rPr>
              <w:t>ქავთარაძე</w:t>
            </w:r>
            <w:r w:rsidRPr="00E92F43">
              <w:rPr>
                <w:rFonts w:ascii="Verdana" w:hAnsi="Verdana"/>
                <w:color w:val="000000" w:themeColor="text1"/>
                <w:sz w:val="20"/>
                <w:szCs w:val="20"/>
                <w:shd w:val="clear" w:color="auto" w:fill="FFFFFF"/>
              </w:rPr>
              <w:t xml:space="preserve"> </w:t>
            </w:r>
            <w:r w:rsidRPr="00E92F43">
              <w:rPr>
                <w:rFonts w:ascii="Sylfaen" w:hAnsi="Sylfaen" w:cs="Sylfaen"/>
                <w:color w:val="000000" w:themeColor="text1"/>
                <w:sz w:val="20"/>
                <w:szCs w:val="20"/>
                <w:shd w:val="clear" w:color="auto" w:fill="FFFFFF"/>
              </w:rPr>
              <w:t>გ</w:t>
            </w:r>
            <w:r w:rsidRPr="00E92F43">
              <w:rPr>
                <w:rFonts w:ascii="Verdana" w:hAnsi="Verdana"/>
                <w:color w:val="000000" w:themeColor="text1"/>
                <w:sz w:val="20"/>
                <w:szCs w:val="20"/>
                <w:shd w:val="clear" w:color="auto" w:fill="FFFFFF"/>
              </w:rPr>
              <w:t>.</w:t>
            </w:r>
            <w:r w:rsidRPr="00E92F43">
              <w:rPr>
                <w:rFonts w:ascii="Sylfaen" w:hAnsi="Sylfaen"/>
                <w:color w:val="000000" w:themeColor="text1"/>
                <w:sz w:val="20"/>
                <w:szCs w:val="20"/>
                <w:shd w:val="clear" w:color="auto" w:fill="FFFFFF"/>
                <w:lang w:val="ka-GE"/>
              </w:rPr>
              <w:t>-</w:t>
            </w:r>
            <w:r w:rsidRPr="00E92F43">
              <w:rPr>
                <w:rFonts w:ascii="Sylfaen" w:hAnsi="Sylfaen" w:cs="Sylfaen"/>
                <w:color w:val="000000" w:themeColor="text1"/>
                <w:sz w:val="20"/>
                <w:szCs w:val="20"/>
                <w:shd w:val="clear" w:color="auto" w:fill="FFFFFF"/>
                <w:lang w:val="ka-GE"/>
              </w:rPr>
              <w:t xml:space="preserve">  </w:t>
            </w:r>
            <w:r w:rsidRPr="00E92F43">
              <w:rPr>
                <w:rFonts w:ascii="Sylfaen" w:hAnsi="Sylfaen" w:cs="Sylfaen"/>
                <w:color w:val="000000" w:themeColor="text1"/>
                <w:sz w:val="20"/>
                <w:szCs w:val="20"/>
                <w:shd w:val="clear" w:color="auto" w:fill="FFFFFF"/>
              </w:rPr>
              <w:t>დიაგნოსტიკური</w:t>
            </w:r>
            <w:r w:rsidRPr="00E92F43">
              <w:rPr>
                <w:rFonts w:ascii="Verdana" w:hAnsi="Verdana"/>
                <w:color w:val="000000" w:themeColor="text1"/>
                <w:sz w:val="20"/>
                <w:szCs w:val="20"/>
                <w:shd w:val="clear" w:color="auto" w:fill="FFFFFF"/>
              </w:rPr>
              <w:t xml:space="preserve"> </w:t>
            </w:r>
            <w:r w:rsidRPr="00E92F43">
              <w:rPr>
                <w:rFonts w:ascii="Sylfaen" w:hAnsi="Sylfaen" w:cs="Sylfaen"/>
                <w:color w:val="000000" w:themeColor="text1"/>
                <w:sz w:val="20"/>
                <w:szCs w:val="20"/>
                <w:shd w:val="clear" w:color="auto" w:fill="FFFFFF"/>
              </w:rPr>
              <w:t>ძიება</w:t>
            </w:r>
            <w:r w:rsidRPr="00E92F43">
              <w:rPr>
                <w:rFonts w:ascii="Verdana" w:hAnsi="Verdana"/>
                <w:color w:val="000000" w:themeColor="text1"/>
                <w:sz w:val="20"/>
                <w:szCs w:val="20"/>
                <w:shd w:val="clear" w:color="auto" w:fill="FFFFFF"/>
              </w:rPr>
              <w:t xml:space="preserve"> </w:t>
            </w:r>
            <w:r w:rsidRPr="00E92F43">
              <w:rPr>
                <w:rFonts w:ascii="Sylfaen" w:hAnsi="Sylfaen" w:cs="Sylfaen"/>
                <w:color w:val="000000" w:themeColor="text1"/>
                <w:sz w:val="20"/>
                <w:szCs w:val="20"/>
                <w:shd w:val="clear" w:color="auto" w:fill="FFFFFF"/>
              </w:rPr>
              <w:t>შინაგან</w:t>
            </w:r>
            <w:r w:rsidRPr="00E92F43">
              <w:rPr>
                <w:rFonts w:ascii="Verdana" w:hAnsi="Verdana"/>
                <w:color w:val="000000" w:themeColor="text1"/>
                <w:sz w:val="20"/>
                <w:szCs w:val="20"/>
                <w:shd w:val="clear" w:color="auto" w:fill="FFFFFF"/>
              </w:rPr>
              <w:t xml:space="preserve"> </w:t>
            </w:r>
            <w:r w:rsidRPr="00E92F43">
              <w:rPr>
                <w:rFonts w:ascii="Sylfaen" w:hAnsi="Sylfaen" w:cs="Sylfaen"/>
                <w:color w:val="000000" w:themeColor="text1"/>
                <w:sz w:val="20"/>
                <w:szCs w:val="20"/>
                <w:shd w:val="clear" w:color="auto" w:fill="FFFFFF"/>
              </w:rPr>
              <w:t>სნეულებათა</w:t>
            </w:r>
            <w:r w:rsidRPr="00E92F43">
              <w:rPr>
                <w:rFonts w:ascii="Verdana" w:hAnsi="Verdana"/>
                <w:color w:val="000000" w:themeColor="text1"/>
                <w:sz w:val="20"/>
                <w:szCs w:val="20"/>
                <w:shd w:val="clear" w:color="auto" w:fill="FFFFFF"/>
              </w:rPr>
              <w:t xml:space="preserve"> </w:t>
            </w:r>
            <w:r w:rsidRPr="00E92F43">
              <w:rPr>
                <w:rFonts w:ascii="Sylfaen" w:hAnsi="Sylfaen" w:cs="Sylfaen"/>
                <w:color w:val="000000" w:themeColor="text1"/>
                <w:sz w:val="20"/>
                <w:szCs w:val="20"/>
                <w:shd w:val="clear" w:color="auto" w:fill="FFFFFF"/>
              </w:rPr>
              <w:t>კლინიკაშ</w:t>
            </w:r>
            <w:r w:rsidRPr="00E92F43">
              <w:rPr>
                <w:rFonts w:ascii="Sylfaen" w:hAnsi="Sylfaen" w:cs="Sylfaen"/>
                <w:color w:val="000000" w:themeColor="text1"/>
                <w:sz w:val="20"/>
                <w:szCs w:val="20"/>
                <w:shd w:val="clear" w:color="auto" w:fill="FFFFFF"/>
                <w:lang w:val="ka-GE"/>
              </w:rPr>
              <w:t>ი. 2009.</w:t>
            </w:r>
          </w:p>
          <w:p w:rsidR="009C6CEE" w:rsidRPr="00E92F43" w:rsidRDefault="009C6CEE" w:rsidP="000F212B">
            <w:pPr>
              <w:spacing w:after="0" w:line="240" w:lineRule="auto"/>
              <w:jc w:val="both"/>
              <w:rPr>
                <w:rFonts w:ascii="Sylfaen" w:hAnsi="Sylfaen"/>
                <w:color w:val="000000" w:themeColor="text1"/>
                <w:sz w:val="20"/>
                <w:szCs w:val="20"/>
                <w:lang w:val="ka-GE"/>
              </w:rPr>
            </w:pPr>
          </w:p>
        </w:tc>
      </w:tr>
      <w:tr w:rsidR="000F212B" w:rsidRPr="00FC2671" w:rsidTr="009B6EFA">
        <w:trPr>
          <w:gridAfter w:val="1"/>
          <w:wAfter w:w="48" w:type="dxa"/>
          <w:trHeight w:val="4751"/>
        </w:trPr>
        <w:tc>
          <w:tcPr>
            <w:tcW w:w="1620" w:type="dxa"/>
            <w:tcBorders>
              <w:top w:val="single" w:sz="4" w:space="0" w:color="auto"/>
              <w:left w:val="single" w:sz="4" w:space="0" w:color="auto"/>
              <w:bottom w:val="single" w:sz="4" w:space="0" w:color="auto"/>
              <w:right w:val="single" w:sz="4" w:space="0" w:color="auto"/>
            </w:tcBorders>
            <w:hideMark/>
          </w:tcPr>
          <w:p w:rsidR="000F212B" w:rsidRPr="00E92F43" w:rsidRDefault="000F212B" w:rsidP="000F212B">
            <w:pPr>
              <w:jc w:val="both"/>
              <w:rPr>
                <w:rFonts w:ascii="AcadNusx" w:hAnsi="AcadNusx"/>
                <w:b/>
                <w:color w:val="000000" w:themeColor="text1"/>
                <w:sz w:val="20"/>
                <w:szCs w:val="20"/>
                <w:lang w:val="ka-GE"/>
              </w:rPr>
            </w:pPr>
            <w:r w:rsidRPr="00E92F43">
              <w:rPr>
                <w:rFonts w:ascii="Sylfaen" w:hAnsi="Sylfaen"/>
                <w:b/>
                <w:color w:val="000000" w:themeColor="text1"/>
                <w:sz w:val="20"/>
                <w:szCs w:val="20"/>
                <w:lang w:val="ka-GE"/>
              </w:rPr>
              <w:t>დამხმარე ლიტერატურა</w:t>
            </w:r>
          </w:p>
        </w:tc>
        <w:tc>
          <w:tcPr>
            <w:tcW w:w="9155" w:type="dxa"/>
            <w:gridSpan w:val="9"/>
            <w:tcBorders>
              <w:top w:val="single" w:sz="4" w:space="0" w:color="auto"/>
              <w:left w:val="single" w:sz="4" w:space="0" w:color="auto"/>
              <w:bottom w:val="single" w:sz="4" w:space="0" w:color="auto"/>
              <w:right w:val="single" w:sz="4" w:space="0" w:color="auto"/>
            </w:tcBorders>
          </w:tcPr>
          <w:p w:rsidR="000F212B" w:rsidRPr="00E92F43" w:rsidRDefault="000F212B" w:rsidP="009C6CEE">
            <w:pPr>
              <w:pStyle w:val="ListParagraph"/>
              <w:numPr>
                <w:ilvl w:val="0"/>
                <w:numId w:val="43"/>
              </w:numPr>
              <w:spacing w:after="0" w:line="276" w:lineRule="auto"/>
              <w:jc w:val="both"/>
              <w:rPr>
                <w:rFonts w:ascii="Sylfaen" w:hAnsi="Sylfaen"/>
                <w:bCs/>
                <w:color w:val="000000" w:themeColor="text1"/>
                <w:sz w:val="20"/>
                <w:szCs w:val="20"/>
                <w:lang w:val="ka-GE"/>
              </w:rPr>
            </w:pPr>
            <w:r w:rsidRPr="00E92F43">
              <w:rPr>
                <w:rFonts w:ascii="Sylfaen" w:hAnsi="Sylfaen" w:cs="Sylfaen"/>
                <w:color w:val="000000" w:themeColor="text1"/>
                <w:sz w:val="20"/>
                <w:szCs w:val="20"/>
                <w:lang w:val="ka-GE"/>
              </w:rPr>
              <w:t>ხეცურიანი</w:t>
            </w:r>
            <w:r w:rsidRPr="00E92F43">
              <w:rPr>
                <w:rFonts w:ascii="Sylfaen" w:hAnsi="Sylfaen"/>
                <w:color w:val="000000" w:themeColor="text1"/>
                <w:sz w:val="20"/>
                <w:szCs w:val="20"/>
                <w:lang w:val="ka-GE"/>
              </w:rPr>
              <w:t xml:space="preserve"> რ. -  ადამიანის ანატომია. თბ., 201</w:t>
            </w:r>
            <w:r w:rsidRPr="00E92F43">
              <w:rPr>
                <w:rFonts w:ascii="Sylfaen" w:hAnsi="Sylfaen"/>
                <w:color w:val="000000" w:themeColor="text1"/>
                <w:sz w:val="20"/>
                <w:szCs w:val="20"/>
              </w:rPr>
              <w:t>1</w:t>
            </w:r>
            <w:r w:rsidRPr="00E92F43">
              <w:rPr>
                <w:rFonts w:ascii="Sylfaen" w:hAnsi="Sylfaen"/>
                <w:color w:val="000000" w:themeColor="text1"/>
                <w:sz w:val="20"/>
                <w:szCs w:val="20"/>
                <w:lang w:val="ka-GE"/>
              </w:rPr>
              <w:t xml:space="preserve">. </w:t>
            </w:r>
          </w:p>
          <w:p w:rsidR="000F212B" w:rsidRPr="00E92F43" w:rsidRDefault="000F212B" w:rsidP="009C6CEE">
            <w:pPr>
              <w:pStyle w:val="ListParagraph"/>
              <w:numPr>
                <w:ilvl w:val="0"/>
                <w:numId w:val="43"/>
              </w:numPr>
              <w:spacing w:after="0" w:line="276" w:lineRule="auto"/>
              <w:rPr>
                <w:rFonts w:ascii="Sylfaen" w:hAnsi="Sylfaen"/>
                <w:bCs/>
                <w:color w:val="000000" w:themeColor="text1"/>
                <w:sz w:val="20"/>
                <w:szCs w:val="20"/>
                <w:lang w:val="ka-GE"/>
              </w:rPr>
            </w:pPr>
            <w:r w:rsidRPr="00E92F43">
              <w:rPr>
                <w:rFonts w:ascii="Sylfaen" w:hAnsi="Sylfaen"/>
                <w:color w:val="000000" w:themeColor="text1"/>
                <w:sz w:val="20"/>
                <w:szCs w:val="20"/>
                <w:lang w:val="ka-GE"/>
              </w:rPr>
              <w:t xml:space="preserve">ინაური ა., ხოდელი ნ. - ადამიანის ნორმალური ანატომია.  ილუსტრირებული კურსი. 2001. </w:t>
            </w:r>
          </w:p>
          <w:p w:rsidR="000F212B" w:rsidRPr="00E92F43" w:rsidRDefault="000F212B" w:rsidP="009C6CEE">
            <w:pPr>
              <w:pStyle w:val="ListParagraph"/>
              <w:numPr>
                <w:ilvl w:val="0"/>
                <w:numId w:val="43"/>
              </w:numPr>
              <w:spacing w:after="0" w:line="276" w:lineRule="auto"/>
              <w:jc w:val="both"/>
              <w:rPr>
                <w:rFonts w:ascii="Sylfaen" w:hAnsi="Sylfaen"/>
                <w:bCs/>
                <w:color w:val="000000" w:themeColor="text1"/>
                <w:sz w:val="20"/>
                <w:szCs w:val="20"/>
              </w:rPr>
            </w:pPr>
            <w:r w:rsidRPr="00E92F43">
              <w:rPr>
                <w:rFonts w:ascii="Sylfaen" w:hAnsi="Sylfaen"/>
                <w:color w:val="000000" w:themeColor="text1"/>
                <w:sz w:val="20"/>
                <w:szCs w:val="20"/>
                <w:lang w:val="ka-GE"/>
              </w:rPr>
              <w:t>ინაური ა. ხოდელი ნ. - ტოპოგრაფიული ანატომია და ოპერაციული ქირურგია. კიდურები. 2001.</w:t>
            </w:r>
          </w:p>
          <w:p w:rsidR="000F212B" w:rsidRPr="00E92F43" w:rsidRDefault="000F212B" w:rsidP="009C6CEE">
            <w:pPr>
              <w:pStyle w:val="ListParagraph"/>
              <w:numPr>
                <w:ilvl w:val="0"/>
                <w:numId w:val="43"/>
              </w:numPr>
              <w:spacing w:line="276" w:lineRule="auto"/>
              <w:jc w:val="both"/>
              <w:rPr>
                <w:rFonts w:ascii="Sylfaen" w:hAnsi="Sylfaen"/>
                <w:bCs/>
                <w:color w:val="000000" w:themeColor="text1"/>
                <w:sz w:val="20"/>
                <w:szCs w:val="20"/>
              </w:rPr>
            </w:pPr>
            <w:r w:rsidRPr="00E92F43">
              <w:rPr>
                <w:rFonts w:ascii="Sylfaen" w:hAnsi="Sylfaen"/>
                <w:color w:val="000000" w:themeColor="text1"/>
                <w:sz w:val="20"/>
                <w:szCs w:val="20"/>
                <w:lang w:val="ka-GE"/>
              </w:rPr>
              <w:t>თოიძე შ., კიკალიშვილი ლ., ყიფიანი ე., კორძაია დ. - ტოპოგრაფიული ანატომია და ოპერაციული ქირურგია. 2008.</w:t>
            </w:r>
          </w:p>
          <w:p w:rsidR="000F212B" w:rsidRPr="00E92F43" w:rsidRDefault="000F212B" w:rsidP="009C6CEE">
            <w:pPr>
              <w:pStyle w:val="ListParagraph"/>
              <w:numPr>
                <w:ilvl w:val="0"/>
                <w:numId w:val="43"/>
              </w:numPr>
              <w:spacing w:line="276" w:lineRule="auto"/>
              <w:jc w:val="both"/>
              <w:rPr>
                <w:rFonts w:ascii="Sylfaen" w:hAnsi="Sylfaen"/>
                <w:bCs/>
                <w:color w:val="000000" w:themeColor="text1"/>
                <w:sz w:val="20"/>
                <w:szCs w:val="20"/>
              </w:rPr>
            </w:pPr>
            <w:r w:rsidRPr="00E92F43">
              <w:rPr>
                <w:rFonts w:ascii="Times New Roman" w:hAnsi="Times New Roman"/>
                <w:color w:val="000000" w:themeColor="text1"/>
                <w:sz w:val="20"/>
                <w:szCs w:val="20"/>
              </w:rPr>
              <w:t xml:space="preserve">Moore Keith L, Dalley  Arthur F., Agur Anne M.- Clinically oriented Anatomy.  7th Ed.,Wolters Kluwer/ Lippincott Williams &amp; Wilkins, Philadelphia, 2014. </w:t>
            </w:r>
          </w:p>
          <w:p w:rsidR="000F212B" w:rsidRPr="00E92F43" w:rsidRDefault="000F212B" w:rsidP="009C6CEE">
            <w:pPr>
              <w:pStyle w:val="ListParagraph"/>
              <w:spacing w:after="0" w:line="276" w:lineRule="auto"/>
              <w:ind w:left="396"/>
              <w:jc w:val="both"/>
              <w:rPr>
                <w:rFonts w:ascii="Sylfaen" w:hAnsi="Sylfaen"/>
                <w:b/>
                <w:bCs/>
                <w:color w:val="000000" w:themeColor="text1"/>
                <w:sz w:val="20"/>
                <w:szCs w:val="20"/>
                <w:lang w:val="ka-GE"/>
              </w:rPr>
            </w:pPr>
            <w:r w:rsidRPr="00E92F43">
              <w:rPr>
                <w:rFonts w:ascii="Sylfaen" w:hAnsi="Sylfaen"/>
                <w:b/>
                <w:bCs/>
                <w:color w:val="000000" w:themeColor="text1"/>
                <w:sz w:val="20"/>
                <w:szCs w:val="20"/>
                <w:lang w:val="ka-GE"/>
              </w:rPr>
              <w:t>ელწიგნები:</w:t>
            </w:r>
          </w:p>
          <w:p w:rsidR="000F212B" w:rsidRPr="00E92F43" w:rsidRDefault="000F212B" w:rsidP="009C6CEE">
            <w:pPr>
              <w:pStyle w:val="ListParagraph"/>
              <w:numPr>
                <w:ilvl w:val="0"/>
                <w:numId w:val="43"/>
              </w:numPr>
              <w:spacing w:after="0" w:line="276" w:lineRule="auto"/>
              <w:jc w:val="both"/>
              <w:rPr>
                <w:rFonts w:ascii="Sylfaen" w:hAnsi="Sylfaen"/>
                <w:color w:val="000000" w:themeColor="text1"/>
                <w:sz w:val="20"/>
                <w:szCs w:val="20"/>
              </w:rPr>
            </w:pPr>
            <w:r w:rsidRPr="00E92F43">
              <w:rPr>
                <w:rFonts w:ascii="Sylfaen" w:hAnsi="Sylfaen"/>
                <w:color w:val="000000" w:themeColor="text1"/>
                <w:sz w:val="20"/>
                <w:szCs w:val="20"/>
                <w:lang w:val="ka-GE"/>
              </w:rPr>
              <w:t xml:space="preserve">Moore K., </w:t>
            </w:r>
            <w:r w:rsidRPr="00E92F43">
              <w:rPr>
                <w:rFonts w:ascii="Sylfaen" w:hAnsi="Sylfaen"/>
                <w:color w:val="000000" w:themeColor="text1"/>
                <w:sz w:val="20"/>
                <w:szCs w:val="20"/>
              </w:rPr>
              <w:t xml:space="preserve">Dalley A. </w:t>
            </w:r>
            <w:r w:rsidRPr="00E92F43">
              <w:rPr>
                <w:rFonts w:ascii="Sylfaen" w:hAnsi="Sylfaen"/>
                <w:color w:val="000000" w:themeColor="text1"/>
                <w:sz w:val="20"/>
                <w:szCs w:val="20"/>
                <w:lang w:val="ka-GE"/>
              </w:rPr>
              <w:t>- Clinically Oriented Anatomy. 5th ed.</w:t>
            </w:r>
            <w:r w:rsidRPr="00E92F43">
              <w:rPr>
                <w:rFonts w:ascii="Sylfaen" w:hAnsi="Sylfaen"/>
                <w:color w:val="000000" w:themeColor="text1"/>
                <w:sz w:val="20"/>
                <w:szCs w:val="20"/>
              </w:rPr>
              <w:t xml:space="preserve"> </w:t>
            </w:r>
          </w:p>
          <w:p w:rsidR="000F212B" w:rsidRPr="00E92F43" w:rsidRDefault="000F212B" w:rsidP="009C6CEE">
            <w:pPr>
              <w:pStyle w:val="ListParagraph"/>
              <w:numPr>
                <w:ilvl w:val="0"/>
                <w:numId w:val="43"/>
              </w:numPr>
              <w:spacing w:after="0" w:line="276" w:lineRule="auto"/>
              <w:jc w:val="both"/>
              <w:rPr>
                <w:rFonts w:ascii="Sylfaen" w:hAnsi="Sylfaen"/>
                <w:color w:val="000000" w:themeColor="text1"/>
                <w:sz w:val="20"/>
                <w:szCs w:val="20"/>
              </w:rPr>
            </w:pPr>
            <w:r w:rsidRPr="00E92F43">
              <w:rPr>
                <w:rFonts w:ascii="Sylfaen" w:hAnsi="Sylfaen"/>
                <w:color w:val="000000" w:themeColor="text1"/>
                <w:sz w:val="20"/>
                <w:szCs w:val="20"/>
                <w:lang w:val="ka-GE"/>
              </w:rPr>
              <w:t>Moore K., - Clinically Oriented Anatomy. 7-th edition.</w:t>
            </w:r>
            <w:r w:rsidRPr="00E92F43">
              <w:rPr>
                <w:rFonts w:ascii="Sylfaen" w:hAnsi="Sylfaen"/>
                <w:color w:val="000000" w:themeColor="text1"/>
                <w:sz w:val="20"/>
                <w:szCs w:val="20"/>
              </w:rPr>
              <w:t xml:space="preserve"> Elbook</w:t>
            </w:r>
          </w:p>
          <w:p w:rsidR="000F212B" w:rsidRPr="00E92F43" w:rsidRDefault="000F212B" w:rsidP="009C6CEE">
            <w:pPr>
              <w:numPr>
                <w:ilvl w:val="0"/>
                <w:numId w:val="43"/>
              </w:numPr>
              <w:spacing w:after="0" w:line="276" w:lineRule="auto"/>
              <w:jc w:val="both"/>
              <w:rPr>
                <w:rFonts w:ascii="Times New Roman" w:hAnsi="Times New Roman"/>
                <w:color w:val="000000" w:themeColor="text1"/>
                <w:sz w:val="20"/>
                <w:szCs w:val="20"/>
              </w:rPr>
            </w:pPr>
            <w:r w:rsidRPr="00E92F43">
              <w:rPr>
                <w:rFonts w:ascii="Times New Roman" w:hAnsi="Times New Roman"/>
                <w:color w:val="000000" w:themeColor="text1"/>
                <w:sz w:val="20"/>
                <w:szCs w:val="20"/>
              </w:rPr>
              <w:t>Snell Richard Clinical Neuroanatomy 7</w:t>
            </w:r>
            <w:r w:rsidRPr="00E92F43">
              <w:rPr>
                <w:rFonts w:ascii="Times New Roman" w:hAnsi="Times New Roman"/>
                <w:color w:val="000000" w:themeColor="text1"/>
                <w:sz w:val="20"/>
                <w:szCs w:val="20"/>
                <w:vertAlign w:val="superscript"/>
              </w:rPr>
              <w:t>th</w:t>
            </w:r>
            <w:r w:rsidRPr="00E92F43">
              <w:rPr>
                <w:rFonts w:ascii="Times New Roman" w:hAnsi="Times New Roman"/>
                <w:color w:val="000000" w:themeColor="text1"/>
                <w:sz w:val="20"/>
                <w:szCs w:val="20"/>
              </w:rPr>
              <w:t xml:space="preserve"> Ed., Wolters Kluver/Lippincott Williams&amp;Wilkins, Philadelphia, 2010</w:t>
            </w:r>
          </w:p>
          <w:p w:rsidR="000F212B" w:rsidRPr="00E92F43" w:rsidRDefault="000F212B" w:rsidP="009C6CEE">
            <w:pPr>
              <w:numPr>
                <w:ilvl w:val="0"/>
                <w:numId w:val="43"/>
              </w:numPr>
              <w:spacing w:after="0" w:line="276" w:lineRule="auto"/>
              <w:jc w:val="both"/>
              <w:rPr>
                <w:rFonts w:ascii="Times New Roman" w:eastAsia="Times New Roman" w:hAnsi="Times New Roman"/>
                <w:color w:val="000000" w:themeColor="text1"/>
                <w:sz w:val="20"/>
                <w:szCs w:val="20"/>
              </w:rPr>
            </w:pPr>
            <w:r w:rsidRPr="00E92F43">
              <w:rPr>
                <w:rFonts w:ascii="Times New Roman" w:eastAsia="Times New Roman" w:hAnsi="Times New Roman"/>
                <w:color w:val="000000" w:themeColor="text1"/>
                <w:sz w:val="20"/>
                <w:szCs w:val="20"/>
              </w:rPr>
              <w:t>Waxman Staphen G. – Clinical Neuroanatomy. 26</w:t>
            </w:r>
            <w:r w:rsidRPr="00E92F43">
              <w:rPr>
                <w:rFonts w:ascii="Times New Roman" w:eastAsia="Times New Roman" w:hAnsi="Times New Roman"/>
                <w:color w:val="000000" w:themeColor="text1"/>
                <w:sz w:val="20"/>
                <w:szCs w:val="20"/>
                <w:vertAlign w:val="superscript"/>
              </w:rPr>
              <w:t>th</w:t>
            </w:r>
            <w:r w:rsidRPr="00E92F43">
              <w:rPr>
                <w:rFonts w:ascii="Times New Roman" w:eastAsia="Times New Roman" w:hAnsi="Times New Roman"/>
                <w:color w:val="000000" w:themeColor="text1"/>
                <w:sz w:val="20"/>
                <w:szCs w:val="20"/>
              </w:rPr>
              <w:t xml:space="preserve"> Ed., Lange, New York, 2010.</w:t>
            </w:r>
          </w:p>
          <w:p w:rsidR="000F212B" w:rsidRPr="00E92F43" w:rsidRDefault="000F212B" w:rsidP="009C6CEE">
            <w:pPr>
              <w:pStyle w:val="NormalWeb"/>
              <w:spacing w:before="0" w:beforeAutospacing="0" w:after="0" w:afterAutospacing="0" w:line="276" w:lineRule="auto"/>
              <w:rPr>
                <w:rFonts w:ascii="Sylfaen" w:hAnsi="Sylfaen" w:cs="Arial"/>
                <w:b/>
                <w:color w:val="000000" w:themeColor="text1"/>
                <w:lang w:val="ka-GE"/>
              </w:rPr>
            </w:pPr>
          </w:p>
          <w:p w:rsidR="000F212B" w:rsidRPr="00E92F43" w:rsidRDefault="000F212B" w:rsidP="009C6CEE">
            <w:pPr>
              <w:pStyle w:val="NormalWeb"/>
              <w:spacing w:before="0" w:beforeAutospacing="0" w:after="0" w:afterAutospacing="0" w:line="276" w:lineRule="auto"/>
              <w:ind w:left="396"/>
              <w:rPr>
                <w:rFonts w:ascii="Sylfaen" w:hAnsi="Sylfaen" w:cs="Arial"/>
                <w:b/>
                <w:color w:val="000000" w:themeColor="text1"/>
                <w:lang w:val="it-IT"/>
              </w:rPr>
            </w:pPr>
            <w:r w:rsidRPr="00E92F43">
              <w:rPr>
                <w:rFonts w:ascii="Sylfaen" w:hAnsi="Sylfaen" w:cs="Arial"/>
                <w:b/>
                <w:color w:val="000000" w:themeColor="text1"/>
                <w:lang w:val="ka-GE"/>
              </w:rPr>
              <w:t>ვებ-გვერდი:</w:t>
            </w:r>
          </w:p>
          <w:p w:rsidR="000F212B" w:rsidRPr="00E92F43" w:rsidRDefault="000F212B" w:rsidP="009C6CEE">
            <w:pPr>
              <w:pStyle w:val="ListParagraph"/>
              <w:numPr>
                <w:ilvl w:val="0"/>
                <w:numId w:val="43"/>
              </w:numPr>
              <w:spacing w:after="0" w:line="276" w:lineRule="auto"/>
              <w:jc w:val="both"/>
              <w:rPr>
                <w:rFonts w:ascii="Sylfaen" w:hAnsi="Sylfaen"/>
                <w:bCs/>
                <w:color w:val="000000" w:themeColor="text1"/>
                <w:sz w:val="20"/>
                <w:szCs w:val="20"/>
              </w:rPr>
            </w:pPr>
            <w:r w:rsidRPr="00E92F43">
              <w:rPr>
                <w:rFonts w:ascii="Sylfaen" w:hAnsi="Sylfaen"/>
                <w:color w:val="000000" w:themeColor="text1"/>
                <w:sz w:val="20"/>
                <w:szCs w:val="20"/>
                <w:lang w:val="ka-GE"/>
              </w:rPr>
              <w:t xml:space="preserve">      </w:t>
            </w:r>
            <w:r w:rsidRPr="00E92F43">
              <w:rPr>
                <w:rFonts w:ascii="Sylfaen" w:hAnsi="Sylfaen" w:cs="Arial"/>
                <w:color w:val="000000" w:themeColor="text1"/>
                <w:sz w:val="20"/>
                <w:szCs w:val="20"/>
                <w:lang w:val="ka-GE"/>
              </w:rPr>
              <w:t xml:space="preserve"> </w:t>
            </w:r>
            <w:hyperlink r:id="rId11" w:history="1">
              <w:r w:rsidRPr="00E92F43">
                <w:rPr>
                  <w:rStyle w:val="Hyperlink"/>
                  <w:rFonts w:ascii="Sylfaen" w:hAnsi="Sylfaen" w:cs="Arial"/>
                  <w:color w:val="000000" w:themeColor="text1"/>
                  <w:sz w:val="20"/>
                  <w:szCs w:val="20"/>
                  <w:lang w:val="de-DE"/>
                </w:rPr>
                <w:t>http://search.ebscohost.com/</w:t>
              </w:r>
            </w:hyperlink>
          </w:p>
          <w:p w:rsidR="0017411C" w:rsidRPr="00E92F43" w:rsidRDefault="0017411C" w:rsidP="009C6CEE">
            <w:pPr>
              <w:pStyle w:val="ListParagraph"/>
              <w:numPr>
                <w:ilvl w:val="0"/>
                <w:numId w:val="43"/>
              </w:numPr>
              <w:spacing w:after="0" w:line="276" w:lineRule="auto"/>
              <w:jc w:val="both"/>
              <w:rPr>
                <w:rFonts w:ascii="Sylfaen" w:eastAsia="Calibri" w:hAnsi="Sylfaen"/>
                <w:bCs/>
                <w:sz w:val="20"/>
                <w:szCs w:val="20"/>
                <w:lang w:val="ka-GE"/>
              </w:rPr>
            </w:pPr>
            <w:r w:rsidRPr="00E92F43">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rsidR="0017411C" w:rsidRPr="00E92F43" w:rsidRDefault="0017411C" w:rsidP="009C6CEE">
            <w:pPr>
              <w:pStyle w:val="ListParagraph"/>
              <w:numPr>
                <w:ilvl w:val="0"/>
                <w:numId w:val="43"/>
              </w:numPr>
              <w:spacing w:after="0" w:line="276" w:lineRule="auto"/>
              <w:jc w:val="both"/>
              <w:rPr>
                <w:rFonts w:ascii="Sylfaen" w:eastAsia="Calibri" w:hAnsi="Sylfaen"/>
                <w:bCs/>
                <w:sz w:val="20"/>
                <w:szCs w:val="20"/>
                <w:lang w:val="ka-GE"/>
              </w:rPr>
            </w:pPr>
            <w:r w:rsidRPr="00E92F43">
              <w:rPr>
                <w:rFonts w:ascii="Sylfaen" w:eastAsia="Calibri" w:hAnsi="Sylfaen"/>
                <w:bCs/>
                <w:sz w:val="20"/>
                <w:szCs w:val="20"/>
                <w:lang w:val="ka-GE"/>
              </w:rPr>
              <w:t>2.</w:t>
            </w:r>
            <w:r w:rsidRPr="00E92F43">
              <w:rPr>
                <w:rFonts w:ascii="Sylfaen" w:eastAsia="Calibri" w:hAnsi="Sylfaen"/>
                <w:sz w:val="20"/>
                <w:szCs w:val="20"/>
                <w:lang w:val="ka-GE"/>
              </w:rPr>
              <w:t>კვაჭაძე ი. - ადამიანის ფიზიოლოგია. სიახლე, თბ., 2008.</w:t>
            </w:r>
          </w:p>
          <w:p w:rsidR="0017411C" w:rsidRPr="00E92F43" w:rsidRDefault="0017411C" w:rsidP="009C6CEE">
            <w:pPr>
              <w:pStyle w:val="ListParagraph"/>
              <w:numPr>
                <w:ilvl w:val="0"/>
                <w:numId w:val="43"/>
              </w:numPr>
              <w:spacing w:after="0" w:line="276" w:lineRule="auto"/>
              <w:rPr>
                <w:rFonts w:ascii="Sylfaen" w:hAnsi="Sylfaen"/>
                <w:noProof/>
                <w:sz w:val="20"/>
                <w:szCs w:val="20"/>
                <w:lang w:val="ka-GE"/>
              </w:rPr>
            </w:pPr>
            <w:r w:rsidRPr="00E92F43">
              <w:rPr>
                <w:rFonts w:ascii="Sylfaen" w:hAnsi="Sylfaen"/>
                <w:noProof/>
                <w:sz w:val="20"/>
                <w:szCs w:val="20"/>
                <w:lang w:val="ka-GE"/>
              </w:rPr>
              <w:t>3.Neil R. Carlson-Physiology of Behavior and Foundetions of Physiological Psychology. 2013.</w:t>
            </w:r>
          </w:p>
          <w:p w:rsidR="0017411C" w:rsidRPr="00E92F43" w:rsidRDefault="0017411C" w:rsidP="009C6CEE">
            <w:pPr>
              <w:pStyle w:val="ListParagraph"/>
              <w:numPr>
                <w:ilvl w:val="0"/>
                <w:numId w:val="43"/>
              </w:numPr>
              <w:spacing w:after="0" w:line="276" w:lineRule="auto"/>
              <w:rPr>
                <w:rFonts w:ascii="Sylfaen" w:hAnsi="Sylfaen"/>
                <w:sz w:val="20"/>
                <w:szCs w:val="20"/>
                <w:lang w:val="ka-GE"/>
              </w:rPr>
            </w:pPr>
            <w:r w:rsidRPr="00E92F43">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rsidR="0017411C" w:rsidRPr="00E92F43" w:rsidRDefault="0017411C" w:rsidP="009C6CEE">
            <w:pPr>
              <w:pStyle w:val="ListParagraph"/>
              <w:numPr>
                <w:ilvl w:val="0"/>
                <w:numId w:val="43"/>
              </w:numPr>
              <w:spacing w:after="0" w:line="276" w:lineRule="auto"/>
              <w:jc w:val="both"/>
              <w:rPr>
                <w:rFonts w:ascii="Sylfaen" w:hAnsi="Sylfaen"/>
                <w:sz w:val="20"/>
                <w:szCs w:val="20"/>
                <w:lang w:val="ka-GE"/>
              </w:rPr>
            </w:pPr>
            <w:r w:rsidRPr="00E92F43">
              <w:rPr>
                <w:rFonts w:ascii="Sylfaen" w:hAnsi="Sylfaen"/>
                <w:sz w:val="20"/>
                <w:szCs w:val="20"/>
                <w:lang w:val="ka-GE"/>
              </w:rPr>
              <w:t>Guyton, Arthur C. Textbook of medical physiology / Arthur C. Guyton, John E. Hall</w:t>
            </w:r>
          </w:p>
          <w:p w:rsidR="0017411C" w:rsidRPr="00E92F43" w:rsidRDefault="0017411C" w:rsidP="009C6CEE">
            <w:pPr>
              <w:pStyle w:val="ListParagraph"/>
              <w:numPr>
                <w:ilvl w:val="0"/>
                <w:numId w:val="43"/>
              </w:numPr>
              <w:spacing w:after="0" w:line="276" w:lineRule="auto"/>
              <w:jc w:val="both"/>
              <w:rPr>
                <w:rFonts w:ascii="Sylfaen" w:hAnsi="Sylfaen"/>
                <w:sz w:val="20"/>
                <w:szCs w:val="20"/>
                <w:shd w:val="clear" w:color="auto" w:fill="F1F0F0"/>
              </w:rPr>
            </w:pPr>
            <w:r w:rsidRPr="00E92F43">
              <w:rPr>
                <w:rFonts w:ascii="Sylfaen" w:hAnsi="Sylfaen"/>
                <w:sz w:val="20"/>
                <w:szCs w:val="20"/>
                <w:shd w:val="clear" w:color="auto" w:fill="F1F0F0"/>
              </w:rPr>
              <w:t xml:space="preserve">Stuart Ira </w:t>
            </w:r>
            <w:r w:rsidRPr="00E92F43">
              <w:rPr>
                <w:rFonts w:ascii="Sylfaen" w:hAnsi="Sylfaen"/>
                <w:sz w:val="20"/>
                <w:szCs w:val="20"/>
                <w:shd w:val="clear" w:color="auto" w:fill="F1F0F0"/>
                <w:lang w:val="ka-GE"/>
              </w:rPr>
              <w:t xml:space="preserve">– </w:t>
            </w:r>
            <w:r w:rsidRPr="00E92F43">
              <w:rPr>
                <w:rFonts w:ascii="Sylfaen" w:hAnsi="Sylfaen"/>
                <w:sz w:val="20"/>
                <w:szCs w:val="20"/>
                <w:shd w:val="clear" w:color="auto" w:fill="F1F0F0"/>
              </w:rPr>
              <w:t>Human Phiziology. Fox, 2015.</w:t>
            </w:r>
          </w:p>
          <w:p w:rsidR="0017411C" w:rsidRPr="00E92F43" w:rsidRDefault="00E15E04" w:rsidP="009C6CEE">
            <w:pPr>
              <w:pStyle w:val="ListParagraph"/>
              <w:autoSpaceDE w:val="0"/>
              <w:autoSpaceDN w:val="0"/>
              <w:adjustRightInd w:val="0"/>
              <w:spacing w:after="0" w:line="276" w:lineRule="auto"/>
              <w:ind w:left="396"/>
              <w:rPr>
                <w:rFonts w:ascii="Sylfaen" w:hAnsi="Sylfaen" w:cs="TimesNewRomanPSMT"/>
                <w:b/>
                <w:color w:val="0000FF"/>
                <w:sz w:val="20"/>
                <w:szCs w:val="20"/>
              </w:rPr>
            </w:pPr>
            <w:hyperlink r:id="rId12" w:history="1">
              <w:r w:rsidR="0017411C" w:rsidRPr="00E92F43">
                <w:rPr>
                  <w:rStyle w:val="Hyperlink"/>
                  <w:rFonts w:ascii="Sylfaen" w:hAnsi="Sylfaen" w:cs="TimesNewRomanPSMT"/>
                  <w:b/>
                  <w:sz w:val="20"/>
                  <w:szCs w:val="20"/>
                </w:rPr>
                <w:t>http://www.youtube.com/3d</w:t>
              </w:r>
            </w:hyperlink>
            <w:r w:rsidR="0017411C" w:rsidRPr="00E92F43">
              <w:rPr>
                <w:rFonts w:ascii="Sylfaen" w:hAnsi="Sylfaen" w:cs="TimesNewRomanPSMT"/>
                <w:b/>
                <w:color w:val="0000FF"/>
                <w:sz w:val="20"/>
                <w:szCs w:val="20"/>
              </w:rPr>
              <w:t xml:space="preserve"> medical animation/</w:t>
            </w:r>
          </w:p>
          <w:p w:rsidR="0017411C" w:rsidRPr="00E92F43" w:rsidRDefault="0017411C" w:rsidP="009C6CEE">
            <w:pPr>
              <w:pStyle w:val="ListParagraph"/>
              <w:autoSpaceDE w:val="0"/>
              <w:autoSpaceDN w:val="0"/>
              <w:adjustRightInd w:val="0"/>
              <w:spacing w:after="0" w:line="276" w:lineRule="auto"/>
              <w:ind w:left="396"/>
              <w:rPr>
                <w:rFonts w:ascii="Sylfaen" w:hAnsi="Sylfaen" w:cs="TimesNewRomanPSMT"/>
                <w:b/>
                <w:color w:val="0000FF"/>
                <w:sz w:val="20"/>
                <w:szCs w:val="20"/>
              </w:rPr>
            </w:pPr>
            <w:r w:rsidRPr="00E92F43">
              <w:rPr>
                <w:rFonts w:ascii="Sylfaen" w:hAnsi="Sylfaen" w:cs="TimesNewRomanPSMT"/>
                <w:b/>
                <w:color w:val="0000FF"/>
                <w:sz w:val="20"/>
                <w:szCs w:val="20"/>
              </w:rPr>
              <w:t>http://www.cellbio.com/</w:t>
            </w:r>
          </w:p>
          <w:p w:rsidR="0017411C" w:rsidRPr="00E92F43" w:rsidRDefault="0017411C" w:rsidP="009C6CEE">
            <w:pPr>
              <w:pStyle w:val="ListParagraph"/>
              <w:autoSpaceDE w:val="0"/>
              <w:autoSpaceDN w:val="0"/>
              <w:adjustRightInd w:val="0"/>
              <w:spacing w:after="0" w:line="276" w:lineRule="auto"/>
              <w:ind w:left="396"/>
              <w:rPr>
                <w:rFonts w:ascii="Sylfaen" w:hAnsi="Sylfaen" w:cs="TimesNewRomanPSMT"/>
                <w:b/>
                <w:color w:val="0000FF"/>
                <w:sz w:val="20"/>
                <w:szCs w:val="20"/>
              </w:rPr>
            </w:pPr>
            <w:r w:rsidRPr="00E92F43">
              <w:rPr>
                <w:rFonts w:ascii="Sylfaen" w:hAnsi="Sylfaen" w:cs="TimesNewRomanPSMT"/>
                <w:b/>
                <w:color w:val="0000FF"/>
                <w:sz w:val="20"/>
                <w:szCs w:val="20"/>
              </w:rPr>
              <w:t>http://www.rothamsted.ac.uk/notebook/courses/guide/</w:t>
            </w:r>
          </w:p>
          <w:p w:rsidR="0017411C" w:rsidRPr="00E92F43" w:rsidRDefault="0017411C" w:rsidP="009C6CEE">
            <w:pPr>
              <w:pStyle w:val="ListParagraph"/>
              <w:autoSpaceDE w:val="0"/>
              <w:autoSpaceDN w:val="0"/>
              <w:adjustRightInd w:val="0"/>
              <w:spacing w:after="0" w:line="276" w:lineRule="auto"/>
              <w:ind w:left="396"/>
              <w:rPr>
                <w:rFonts w:ascii="Sylfaen" w:hAnsi="Sylfaen" w:cs="TimesNewRomanPSMT"/>
                <w:b/>
                <w:color w:val="0000FF"/>
                <w:sz w:val="20"/>
                <w:szCs w:val="20"/>
              </w:rPr>
            </w:pPr>
            <w:r w:rsidRPr="00E92F43">
              <w:rPr>
                <w:rFonts w:ascii="Sylfaen" w:hAnsi="Sylfaen" w:cs="TimesNewRomanPSMT"/>
                <w:b/>
                <w:color w:val="0000FF"/>
                <w:sz w:val="20"/>
                <w:szCs w:val="20"/>
              </w:rPr>
              <w:t>http://www.web-books.com/MoBio/</w:t>
            </w:r>
          </w:p>
          <w:p w:rsidR="000F212B" w:rsidRPr="00E92F43" w:rsidRDefault="0017411C" w:rsidP="009C6CEE">
            <w:pPr>
              <w:pStyle w:val="ListParagraph"/>
              <w:spacing w:after="0" w:line="276" w:lineRule="auto"/>
              <w:ind w:left="396"/>
              <w:jc w:val="both"/>
              <w:rPr>
                <w:rFonts w:ascii="Sylfaen" w:hAnsi="Sylfaen"/>
                <w:b/>
                <w:noProof/>
                <w:color w:val="7030A0"/>
                <w:sz w:val="20"/>
                <w:szCs w:val="20"/>
              </w:rPr>
            </w:pPr>
            <w:r w:rsidRPr="00E92F43">
              <w:rPr>
                <w:rFonts w:ascii="Sylfaen" w:hAnsi="Sylfaen"/>
                <w:b/>
                <w:noProof/>
                <w:color w:val="7030A0"/>
                <w:sz w:val="20"/>
                <w:szCs w:val="20"/>
              </w:rPr>
              <w:t>http:/www.biomednet.ru/content/view/47</w:t>
            </w:r>
          </w:p>
          <w:p w:rsidR="00C214EC" w:rsidRPr="00E92F43" w:rsidRDefault="00C214EC" w:rsidP="009C6CEE">
            <w:pPr>
              <w:spacing w:after="0" w:line="276" w:lineRule="auto"/>
              <w:ind w:left="9" w:hanging="9"/>
              <w:jc w:val="both"/>
              <w:rPr>
                <w:rFonts w:ascii="Sylfaen" w:hAnsi="Sylfaen"/>
                <w:color w:val="000000" w:themeColor="text1"/>
                <w:sz w:val="20"/>
                <w:szCs w:val="20"/>
                <w:lang w:val="ka-GE"/>
              </w:rPr>
            </w:pPr>
          </w:p>
          <w:p w:rsidR="00C214EC" w:rsidRPr="00E92F43" w:rsidRDefault="00C214EC" w:rsidP="009C6CEE">
            <w:pPr>
              <w:pStyle w:val="ListParagraph"/>
              <w:numPr>
                <w:ilvl w:val="0"/>
                <w:numId w:val="43"/>
              </w:numPr>
              <w:spacing w:after="0" w:line="276" w:lineRule="auto"/>
              <w:rPr>
                <w:rFonts w:ascii="AcadNusx" w:hAnsi="AcadNusx"/>
                <w:color w:val="000000" w:themeColor="text1"/>
                <w:sz w:val="20"/>
                <w:szCs w:val="20"/>
              </w:rPr>
            </w:pPr>
            <w:r w:rsidRPr="00E92F43">
              <w:rPr>
                <w:rFonts w:ascii="Sylfaen" w:hAnsi="Sylfaen"/>
                <w:color w:val="000000" w:themeColor="text1"/>
                <w:sz w:val="20"/>
                <w:szCs w:val="20"/>
                <w:lang w:val="ka-GE"/>
              </w:rPr>
              <w:t>1.</w:t>
            </w:r>
            <w:r w:rsidRPr="00E92F43">
              <w:rPr>
                <w:rFonts w:ascii="Sylfaen" w:hAnsi="Sylfaen"/>
                <w:color w:val="000000" w:themeColor="text1"/>
                <w:sz w:val="20"/>
                <w:szCs w:val="20"/>
              </w:rPr>
              <w:t>ჰისტოლოგია.</w:t>
            </w:r>
            <w:r w:rsidRPr="00E92F43">
              <w:rPr>
                <w:rFonts w:ascii="Sylfaen" w:hAnsi="Sylfaen" w:cs="Sylfaen"/>
                <w:color w:val="000000" w:themeColor="text1"/>
                <w:sz w:val="20"/>
                <w:szCs w:val="20"/>
                <w:lang w:val="ka-GE"/>
              </w:rPr>
              <w:t xml:space="preserve">1. </w:t>
            </w:r>
            <w:r w:rsidRPr="00E92F43">
              <w:rPr>
                <w:rFonts w:ascii="Sylfaen" w:hAnsi="Sylfaen" w:cs="Sylfaen"/>
                <w:color w:val="000000" w:themeColor="text1"/>
                <w:sz w:val="20"/>
                <w:szCs w:val="20"/>
              </w:rPr>
              <w:t>ნ</w:t>
            </w:r>
            <w:r w:rsidRPr="00E92F43">
              <w:rPr>
                <w:rFonts w:ascii="Sylfaen" w:hAnsi="Sylfaen"/>
                <w:color w:val="000000" w:themeColor="text1"/>
                <w:sz w:val="20"/>
                <w:szCs w:val="20"/>
              </w:rPr>
              <w:t xml:space="preserve"> გორდაძე 2013წ</w:t>
            </w:r>
          </w:p>
          <w:p w:rsidR="00C214EC" w:rsidRPr="00E92F43" w:rsidRDefault="00C214EC" w:rsidP="009C6CEE">
            <w:pPr>
              <w:pStyle w:val="ListParagraph"/>
              <w:numPr>
                <w:ilvl w:val="0"/>
                <w:numId w:val="43"/>
              </w:numPr>
              <w:tabs>
                <w:tab w:val="left" w:pos="72"/>
              </w:tabs>
              <w:spacing w:after="0" w:line="276" w:lineRule="auto"/>
              <w:rPr>
                <w:rFonts w:ascii="Sylfaen" w:hAnsi="Sylfaen"/>
                <w:color w:val="000000" w:themeColor="text1"/>
                <w:sz w:val="20"/>
                <w:szCs w:val="20"/>
              </w:rPr>
            </w:pPr>
            <w:r w:rsidRPr="00E92F43">
              <w:rPr>
                <w:rFonts w:ascii="Sylfaen" w:hAnsi="Sylfaen"/>
                <w:color w:val="000000" w:themeColor="text1"/>
                <w:sz w:val="20"/>
                <w:szCs w:val="20"/>
                <w:lang w:val="ka-GE"/>
              </w:rPr>
              <w:lastRenderedPageBreak/>
              <w:t>2</w:t>
            </w:r>
            <w:r w:rsidRPr="00E92F43">
              <w:rPr>
                <w:color w:val="000000" w:themeColor="text1"/>
                <w:sz w:val="20"/>
                <w:szCs w:val="20"/>
              </w:rPr>
              <w:t xml:space="preserve">. </w:t>
            </w:r>
            <w:r w:rsidRPr="00E92F43">
              <w:rPr>
                <w:rFonts w:ascii="Sylfaen" w:hAnsi="Sylfaen"/>
                <w:color w:val="000000" w:themeColor="text1"/>
                <w:sz w:val="20"/>
                <w:szCs w:val="20"/>
              </w:rPr>
              <w:t>Junqueira’s Basic Histology, Anthony L. Mescher, 2013, McGraw Hill</w:t>
            </w:r>
            <w:r w:rsidRPr="00E92F43">
              <w:rPr>
                <w:rFonts w:ascii="Sylfaen" w:hAnsi="Sylfaen"/>
                <w:color w:val="000000" w:themeColor="text1"/>
                <w:sz w:val="20"/>
                <w:szCs w:val="20"/>
                <w:lang w:val="ka-GE"/>
              </w:rPr>
              <w:t xml:space="preserve"> </w:t>
            </w:r>
            <w:r w:rsidRPr="00E92F43">
              <w:rPr>
                <w:rFonts w:ascii="Sylfaen" w:hAnsi="Sylfaen"/>
                <w:color w:val="000000" w:themeColor="text1"/>
                <w:sz w:val="20"/>
                <w:szCs w:val="20"/>
              </w:rPr>
              <w:t>Education</w:t>
            </w:r>
          </w:p>
          <w:p w:rsidR="00C214EC" w:rsidRPr="00E92F43" w:rsidRDefault="00C214EC" w:rsidP="009C6CEE">
            <w:pPr>
              <w:pStyle w:val="ListParagraph"/>
              <w:numPr>
                <w:ilvl w:val="0"/>
                <w:numId w:val="43"/>
              </w:numPr>
              <w:spacing w:after="0" w:line="276" w:lineRule="auto"/>
              <w:jc w:val="both"/>
              <w:rPr>
                <w:rFonts w:ascii="Sylfaen" w:hAnsi="Sylfaen"/>
                <w:noProof/>
                <w:color w:val="000000" w:themeColor="text1"/>
                <w:sz w:val="20"/>
                <w:szCs w:val="20"/>
                <w:lang w:eastAsia="ru-RU"/>
              </w:rPr>
            </w:pPr>
            <w:r w:rsidRPr="00E92F43">
              <w:rPr>
                <w:rFonts w:ascii="Sylfaen" w:hAnsi="Sylfaen"/>
                <w:noProof/>
                <w:color w:val="000000" w:themeColor="text1"/>
                <w:sz w:val="20"/>
                <w:szCs w:val="20"/>
                <w:lang w:eastAsia="ru-RU"/>
              </w:rPr>
              <w:t>Wheater’s Functional Histology, A Text and Color Atlas, Barbara Young, James S. lowe, Alan stevens, John W. Heath, 5</w:t>
            </w:r>
            <w:r w:rsidRPr="00E92F43">
              <w:rPr>
                <w:rFonts w:ascii="Sylfaen" w:hAnsi="Sylfaen"/>
                <w:noProof/>
                <w:color w:val="000000" w:themeColor="text1"/>
                <w:sz w:val="20"/>
                <w:szCs w:val="20"/>
                <w:vertAlign w:val="superscript"/>
                <w:lang w:eastAsia="ru-RU"/>
              </w:rPr>
              <w:t>th</w:t>
            </w:r>
            <w:r w:rsidRPr="00E92F43">
              <w:rPr>
                <w:rFonts w:ascii="Sylfaen" w:hAnsi="Sylfaen"/>
                <w:noProof/>
                <w:color w:val="000000" w:themeColor="text1"/>
                <w:sz w:val="20"/>
                <w:szCs w:val="20"/>
                <w:lang w:eastAsia="ru-RU"/>
              </w:rPr>
              <w:t xml:space="preserve"> edition, 2006</w:t>
            </w:r>
          </w:p>
          <w:p w:rsidR="00C214EC" w:rsidRPr="00E92F43" w:rsidRDefault="00C214EC" w:rsidP="009C6CEE">
            <w:pPr>
              <w:pStyle w:val="ListParagraph"/>
              <w:numPr>
                <w:ilvl w:val="0"/>
                <w:numId w:val="43"/>
              </w:numPr>
              <w:spacing w:line="276" w:lineRule="auto"/>
              <w:rPr>
                <w:rFonts w:ascii="Sylfaen" w:eastAsia="Sylfaen" w:hAnsi="Sylfaen" w:cs="Sylfaen"/>
                <w:color w:val="000000" w:themeColor="text1"/>
                <w:sz w:val="20"/>
                <w:szCs w:val="20"/>
              </w:rPr>
            </w:pPr>
            <w:r w:rsidRPr="00E92F43">
              <w:rPr>
                <w:rFonts w:ascii="Sylfaen" w:hAnsi="Sylfaen"/>
                <w:color w:val="000000" w:themeColor="text1"/>
                <w:sz w:val="20"/>
                <w:szCs w:val="20"/>
                <w:shd w:val="clear" w:color="auto" w:fill="FFFFFF"/>
              </w:rPr>
              <w:t>Smith C.,Marks A.D.,Lieberman M</w:t>
            </w:r>
            <w:r w:rsidRPr="00E92F43">
              <w:rPr>
                <w:rFonts w:ascii="Verdana" w:hAnsi="Verdana"/>
                <w:color w:val="000000" w:themeColor="text1"/>
                <w:sz w:val="20"/>
                <w:szCs w:val="20"/>
                <w:shd w:val="clear" w:color="auto" w:fill="FFFFFF"/>
              </w:rPr>
              <w:t>.</w:t>
            </w:r>
            <w:r w:rsidRPr="00E92F43">
              <w:rPr>
                <w:rFonts w:ascii="Sylfaen" w:eastAsia="Sylfaen" w:hAnsi="Sylfaen" w:cs="Sylfaen"/>
                <w:color w:val="000000" w:themeColor="text1"/>
                <w:sz w:val="20"/>
                <w:szCs w:val="20"/>
              </w:rPr>
              <w:t xml:space="preserve"> </w:t>
            </w:r>
            <w:r w:rsidRPr="00E92F43">
              <w:rPr>
                <w:rFonts w:ascii="Sylfaen" w:eastAsia="Sylfaen" w:hAnsi="Sylfaen" w:cs="Sylfaen"/>
                <w:color w:val="000000" w:themeColor="text1"/>
                <w:sz w:val="20"/>
                <w:szCs w:val="20"/>
                <w:lang w:val="ka-GE"/>
              </w:rPr>
              <w:t xml:space="preserve">- </w:t>
            </w:r>
            <w:r w:rsidRPr="00E92F43">
              <w:rPr>
                <w:rFonts w:ascii="Sylfaen" w:eastAsia="Sylfaen" w:hAnsi="Sylfaen" w:cs="Sylfaen"/>
                <w:color w:val="000000" w:themeColor="text1"/>
                <w:sz w:val="20"/>
                <w:szCs w:val="20"/>
              </w:rPr>
              <w:t>Marks’ Basic Medical Biochemistry/ A Clinical Approach, 2nd Ed., Lippincott Williams &amp; Wilkins,Philadelphia, 2005.</w:t>
            </w:r>
          </w:p>
          <w:p w:rsidR="00C214EC" w:rsidRPr="00E92F43" w:rsidRDefault="00C214EC" w:rsidP="009C6CEE">
            <w:pPr>
              <w:pStyle w:val="ListParagraph"/>
              <w:spacing w:line="276" w:lineRule="auto"/>
              <w:ind w:left="396"/>
              <w:rPr>
                <w:rFonts w:ascii="Sylfaen" w:eastAsia="Sylfaen" w:hAnsi="Sylfaen" w:cs="Sylfaen"/>
                <w:color w:val="000000" w:themeColor="text1"/>
                <w:sz w:val="20"/>
                <w:szCs w:val="20"/>
              </w:rPr>
            </w:pPr>
            <w:r w:rsidRPr="00E92F43">
              <w:rPr>
                <w:rFonts w:ascii="Sylfaen" w:eastAsia="Sylfaen" w:hAnsi="Sylfaen" w:cs="Sylfaen"/>
                <w:b/>
                <w:color w:val="000000" w:themeColor="text1"/>
                <w:sz w:val="20"/>
                <w:szCs w:val="20"/>
              </w:rPr>
              <w:t>Elbooks</w:t>
            </w:r>
            <w:r w:rsidRPr="00E92F43">
              <w:rPr>
                <w:rFonts w:ascii="Sylfaen" w:eastAsia="Sylfaen" w:hAnsi="Sylfaen" w:cs="Sylfaen"/>
                <w:color w:val="000000" w:themeColor="text1"/>
                <w:sz w:val="20"/>
                <w:szCs w:val="20"/>
              </w:rPr>
              <w:t>:</w:t>
            </w:r>
          </w:p>
          <w:p w:rsidR="00C214EC" w:rsidRPr="00E92F43" w:rsidRDefault="00C214EC" w:rsidP="009C6CEE">
            <w:pPr>
              <w:pStyle w:val="ListParagraph"/>
              <w:numPr>
                <w:ilvl w:val="0"/>
                <w:numId w:val="43"/>
              </w:numPr>
              <w:spacing w:line="276" w:lineRule="auto"/>
              <w:rPr>
                <w:rFonts w:ascii="Sylfaen" w:hAnsi="Sylfaen"/>
                <w:color w:val="000000" w:themeColor="text1"/>
                <w:sz w:val="20"/>
                <w:szCs w:val="20"/>
                <w:shd w:val="clear" w:color="auto" w:fill="FFFFFF"/>
              </w:rPr>
            </w:pPr>
            <w:r w:rsidRPr="00E92F43">
              <w:rPr>
                <w:rFonts w:ascii="Sylfaen" w:hAnsi="Sylfaen"/>
                <w:color w:val="000000" w:themeColor="text1"/>
                <w:sz w:val="20"/>
                <w:szCs w:val="20"/>
                <w:shd w:val="clear" w:color="auto" w:fill="FFFFFF"/>
              </w:rPr>
              <w:t>Harvey Richardd A., Ferrier Denise – Lipincot`s IIIustrated Reviers. Biocgemistry. 5</w:t>
            </w:r>
            <w:r w:rsidRPr="00E92F43">
              <w:rPr>
                <w:rFonts w:ascii="Sylfaen" w:hAnsi="Sylfaen"/>
                <w:color w:val="000000" w:themeColor="text1"/>
                <w:sz w:val="20"/>
                <w:szCs w:val="20"/>
                <w:shd w:val="clear" w:color="auto" w:fill="FFFFFF"/>
                <w:vertAlign w:val="superscript"/>
              </w:rPr>
              <w:t>th</w:t>
            </w:r>
            <w:r w:rsidRPr="00E92F43">
              <w:rPr>
                <w:rFonts w:ascii="Sylfaen" w:hAnsi="Sylfaen"/>
                <w:color w:val="000000" w:themeColor="text1"/>
                <w:sz w:val="20"/>
                <w:szCs w:val="20"/>
                <w:shd w:val="clear" w:color="auto" w:fill="FFFFFF"/>
              </w:rPr>
              <w:t xml:space="preserve"> Ed., Lippincott Wiliams$Wilkins. 2011.</w:t>
            </w:r>
          </w:p>
          <w:p w:rsidR="00C214EC" w:rsidRPr="00E92F43" w:rsidRDefault="00C214EC" w:rsidP="009C6CEE">
            <w:pPr>
              <w:pStyle w:val="ListParagraph"/>
              <w:numPr>
                <w:ilvl w:val="0"/>
                <w:numId w:val="43"/>
              </w:numPr>
              <w:spacing w:line="276" w:lineRule="auto"/>
              <w:rPr>
                <w:rFonts w:ascii="Sylfaen" w:eastAsia="Sylfaen" w:hAnsi="Sylfaen" w:cs="Sylfaen"/>
                <w:color w:val="000000" w:themeColor="text1"/>
                <w:sz w:val="20"/>
                <w:szCs w:val="20"/>
              </w:rPr>
            </w:pPr>
            <w:r w:rsidRPr="00E92F43">
              <w:rPr>
                <w:rFonts w:ascii="Sylfaen" w:eastAsia="Sylfaen" w:hAnsi="Sylfaen" w:cs="Sylfaen"/>
                <w:color w:val="000000" w:themeColor="text1"/>
                <w:sz w:val="20"/>
                <w:szCs w:val="20"/>
              </w:rPr>
              <w:t>Voet Donald, Voet Judith G., Pratt Charlotte w. – Fundamentals of Biochemistry. Wiley, USA, 2008.</w:t>
            </w:r>
          </w:p>
          <w:p w:rsidR="00C214EC" w:rsidRPr="00E92F43" w:rsidRDefault="00C214EC" w:rsidP="009C6CEE">
            <w:pPr>
              <w:pStyle w:val="ListParagraph"/>
              <w:numPr>
                <w:ilvl w:val="0"/>
                <w:numId w:val="43"/>
              </w:numPr>
              <w:spacing w:line="276" w:lineRule="auto"/>
              <w:rPr>
                <w:rFonts w:ascii="Sylfaen" w:hAnsi="Sylfaen"/>
                <w:color w:val="000000" w:themeColor="text1"/>
                <w:sz w:val="20"/>
                <w:szCs w:val="20"/>
                <w:shd w:val="clear" w:color="auto" w:fill="FFFFFF"/>
              </w:rPr>
            </w:pPr>
            <w:r w:rsidRPr="00E92F43">
              <w:rPr>
                <w:rFonts w:ascii="Sylfaen" w:eastAsia="Sylfaen" w:hAnsi="Sylfaen" w:cs="Sylfaen"/>
                <w:color w:val="000000" w:themeColor="text1"/>
                <w:sz w:val="20"/>
                <w:szCs w:val="20"/>
              </w:rPr>
              <w:t>Voet Donald, Voet Judith G. - Biochemistry. 4</w:t>
            </w:r>
            <w:r w:rsidRPr="00E92F43">
              <w:rPr>
                <w:rFonts w:ascii="Sylfaen" w:eastAsia="Sylfaen" w:hAnsi="Sylfaen" w:cs="Sylfaen"/>
                <w:color w:val="000000" w:themeColor="text1"/>
                <w:sz w:val="20"/>
                <w:szCs w:val="20"/>
                <w:vertAlign w:val="superscript"/>
              </w:rPr>
              <w:t>th</w:t>
            </w:r>
            <w:r w:rsidRPr="00E92F43">
              <w:rPr>
                <w:rFonts w:ascii="Sylfaen" w:eastAsia="Sylfaen" w:hAnsi="Sylfaen" w:cs="Sylfaen"/>
                <w:color w:val="000000" w:themeColor="text1"/>
                <w:sz w:val="20"/>
                <w:szCs w:val="20"/>
              </w:rPr>
              <w:t xml:space="preserve"> Ed., Wiley, USA, 2011.</w:t>
            </w:r>
          </w:p>
          <w:p w:rsidR="00C214EC" w:rsidRPr="00E92F43" w:rsidRDefault="00C214EC" w:rsidP="009C6CEE">
            <w:pPr>
              <w:pStyle w:val="ListParagraph"/>
              <w:tabs>
                <w:tab w:val="center" w:pos="5007"/>
              </w:tabs>
              <w:spacing w:line="276" w:lineRule="auto"/>
              <w:ind w:left="396"/>
              <w:rPr>
                <w:b/>
                <w:color w:val="000000" w:themeColor="text1"/>
                <w:sz w:val="20"/>
                <w:szCs w:val="20"/>
              </w:rPr>
            </w:pPr>
            <w:r w:rsidRPr="00E92F43">
              <w:rPr>
                <w:rFonts w:ascii="Sylfaen" w:eastAsia="Sylfaen" w:hAnsi="Sylfaen" w:cs="Sylfaen"/>
                <w:b/>
                <w:color w:val="000000" w:themeColor="text1"/>
                <w:sz w:val="20"/>
                <w:szCs w:val="20"/>
                <w:lang w:val="ka-GE"/>
              </w:rPr>
              <w:t>ვებ გვერდები:</w:t>
            </w:r>
            <w:r w:rsidRPr="00E92F43">
              <w:rPr>
                <w:rFonts w:ascii="Sylfaen" w:eastAsia="Sylfaen" w:hAnsi="Sylfaen" w:cs="Sylfaen"/>
                <w:b/>
                <w:color w:val="000000" w:themeColor="text1"/>
                <w:sz w:val="20"/>
                <w:szCs w:val="20"/>
              </w:rPr>
              <w:tab/>
              <w:t xml:space="preserve"> </w:t>
            </w:r>
          </w:p>
          <w:p w:rsidR="00C214EC" w:rsidRPr="00E92F43" w:rsidRDefault="00E15E04" w:rsidP="009C6CEE">
            <w:pPr>
              <w:pStyle w:val="ListParagraph"/>
              <w:spacing w:line="276" w:lineRule="auto"/>
              <w:ind w:left="396"/>
              <w:rPr>
                <w:color w:val="000000" w:themeColor="text1"/>
                <w:sz w:val="20"/>
                <w:szCs w:val="20"/>
              </w:rPr>
            </w:pPr>
            <w:hyperlink r:id="rId13">
              <w:r w:rsidR="00C214EC" w:rsidRPr="00E92F43">
                <w:rPr>
                  <w:rFonts w:ascii="Sylfaen" w:eastAsia="Sylfaen" w:hAnsi="Sylfaen" w:cs="Sylfaen"/>
                  <w:color w:val="000000" w:themeColor="text1"/>
                  <w:sz w:val="20"/>
                  <w:szCs w:val="20"/>
                  <w:u w:val="single" w:color="000000"/>
                </w:rPr>
                <w:t>https://www.khanacademy.org/</w:t>
              </w:r>
            </w:hyperlink>
            <w:hyperlink r:id="rId14">
              <w:r w:rsidR="00C214EC" w:rsidRPr="00E92F43">
                <w:rPr>
                  <w:rFonts w:ascii="Sylfaen" w:eastAsia="Sylfaen" w:hAnsi="Sylfaen" w:cs="Sylfaen"/>
                  <w:color w:val="000000" w:themeColor="text1"/>
                  <w:sz w:val="20"/>
                  <w:szCs w:val="20"/>
                </w:rPr>
                <w:t xml:space="preserve"> </w:t>
              </w:r>
            </w:hyperlink>
          </w:p>
          <w:p w:rsidR="00C214EC" w:rsidRPr="00E92F43" w:rsidRDefault="00E15E04" w:rsidP="009C6CEE">
            <w:pPr>
              <w:pStyle w:val="ListParagraph"/>
              <w:spacing w:line="276" w:lineRule="auto"/>
              <w:ind w:left="396"/>
              <w:rPr>
                <w:color w:val="000000" w:themeColor="text1"/>
                <w:sz w:val="20"/>
                <w:szCs w:val="20"/>
              </w:rPr>
            </w:pPr>
            <w:hyperlink r:id="rId15" w:history="1">
              <w:r w:rsidR="009C6CEE" w:rsidRPr="00E92F43">
                <w:rPr>
                  <w:rStyle w:val="Hyperlink"/>
                  <w:rFonts w:ascii="Sylfaen" w:eastAsia="Sylfaen" w:hAnsi="Sylfaen" w:cs="Sylfaen"/>
                  <w:sz w:val="20"/>
                  <w:szCs w:val="20"/>
                  <w:u w:color="000000"/>
                </w:rPr>
                <w:t>http://conscious</w:t>
              </w:r>
            </w:hyperlink>
            <w:hyperlink r:id="rId16">
              <w:r w:rsidR="00C214EC" w:rsidRPr="00E92F43">
                <w:rPr>
                  <w:rFonts w:ascii="Sylfaen" w:eastAsia="Sylfaen" w:hAnsi="Sylfaen" w:cs="Sylfaen"/>
                  <w:color w:val="000000" w:themeColor="text1"/>
                  <w:sz w:val="20"/>
                  <w:szCs w:val="20"/>
                  <w:u w:val="single" w:color="000000"/>
                </w:rPr>
                <w:t>-</w:t>
              </w:r>
            </w:hyperlink>
            <w:hyperlink r:id="rId17">
              <w:r w:rsidR="00C214EC" w:rsidRPr="00E92F43">
                <w:rPr>
                  <w:rFonts w:ascii="Sylfaen" w:eastAsia="Sylfaen" w:hAnsi="Sylfaen" w:cs="Sylfaen"/>
                  <w:color w:val="000000" w:themeColor="text1"/>
                  <w:sz w:val="20"/>
                  <w:szCs w:val="20"/>
                  <w:u w:val="single" w:color="000000"/>
                </w:rPr>
                <w:t>reality.com/wp</w:t>
              </w:r>
            </w:hyperlink>
            <w:hyperlink r:id="rId18">
              <w:r w:rsidR="00C214EC" w:rsidRPr="00E92F43">
                <w:rPr>
                  <w:rFonts w:ascii="Sylfaen" w:eastAsia="Sylfaen" w:hAnsi="Sylfaen" w:cs="Sylfaen"/>
                  <w:color w:val="000000" w:themeColor="text1"/>
                  <w:sz w:val="20"/>
                  <w:szCs w:val="20"/>
                  <w:u w:val="single" w:color="000000"/>
                </w:rPr>
                <w:t>-</w:t>
              </w:r>
            </w:hyperlink>
            <w:hyperlink r:id="rId19">
              <w:r w:rsidR="00C214EC" w:rsidRPr="00E92F43">
                <w:rPr>
                  <w:rFonts w:ascii="Sylfaen" w:eastAsia="Sylfaen" w:hAnsi="Sylfaen" w:cs="Sylfaen"/>
                  <w:color w:val="000000" w:themeColor="text1"/>
                  <w:sz w:val="20"/>
                  <w:szCs w:val="20"/>
                  <w:u w:val="single" w:color="000000"/>
                </w:rPr>
                <w:t>admin/www.coursera.org</w:t>
              </w:r>
            </w:hyperlink>
            <w:hyperlink r:id="rId20">
              <w:r w:rsidR="00C214EC" w:rsidRPr="00E92F43">
                <w:rPr>
                  <w:rFonts w:ascii="Sylfaen" w:eastAsia="Sylfaen" w:hAnsi="Sylfaen" w:cs="Sylfaen"/>
                  <w:color w:val="000000" w:themeColor="text1"/>
                  <w:sz w:val="20"/>
                  <w:szCs w:val="20"/>
                </w:rPr>
                <w:t xml:space="preserve"> </w:t>
              </w:r>
            </w:hyperlink>
            <w:r w:rsidR="00C214EC" w:rsidRPr="00E92F43">
              <w:rPr>
                <w:rFonts w:ascii="Sylfaen" w:eastAsia="Sylfaen" w:hAnsi="Sylfaen" w:cs="Sylfaen"/>
                <w:color w:val="000000" w:themeColor="text1"/>
                <w:sz w:val="20"/>
                <w:szCs w:val="20"/>
              </w:rPr>
              <w:t xml:space="preserve"> </w:t>
            </w:r>
          </w:p>
          <w:p w:rsidR="00C214EC" w:rsidRPr="00E92F43" w:rsidRDefault="00E15E04" w:rsidP="009C6CEE">
            <w:pPr>
              <w:pStyle w:val="ListParagraph"/>
              <w:spacing w:line="276" w:lineRule="auto"/>
              <w:ind w:left="396"/>
              <w:rPr>
                <w:color w:val="000000" w:themeColor="text1"/>
                <w:sz w:val="20"/>
                <w:szCs w:val="20"/>
              </w:rPr>
            </w:pPr>
            <w:hyperlink r:id="rId21">
              <w:r w:rsidR="00C214EC" w:rsidRPr="00E92F43">
                <w:rPr>
                  <w:rFonts w:ascii="Sylfaen" w:eastAsia="Sylfaen" w:hAnsi="Sylfaen" w:cs="Sylfaen"/>
                  <w:color w:val="000000" w:themeColor="text1"/>
                  <w:sz w:val="20"/>
                  <w:szCs w:val="20"/>
                  <w:u w:val="single" w:color="000000"/>
                </w:rPr>
                <w:t>www.Biochemistry.ru/default.htm</w:t>
              </w:r>
            </w:hyperlink>
            <w:hyperlink r:id="rId22">
              <w:r w:rsidR="00C214EC" w:rsidRPr="00E92F43">
                <w:rPr>
                  <w:rFonts w:ascii="Sylfaen" w:eastAsia="Sylfaen" w:hAnsi="Sylfaen" w:cs="Sylfaen"/>
                  <w:color w:val="000000" w:themeColor="text1"/>
                  <w:sz w:val="20"/>
                  <w:szCs w:val="20"/>
                </w:rPr>
                <w:t xml:space="preserve"> </w:t>
              </w:r>
            </w:hyperlink>
          </w:p>
          <w:p w:rsidR="00C214EC" w:rsidRPr="00E92F43" w:rsidRDefault="00C214EC" w:rsidP="009C6CEE">
            <w:pPr>
              <w:pStyle w:val="ListParagraph"/>
              <w:spacing w:line="276" w:lineRule="auto"/>
              <w:ind w:left="396"/>
              <w:rPr>
                <w:color w:val="000000" w:themeColor="text1"/>
                <w:sz w:val="20"/>
                <w:szCs w:val="20"/>
              </w:rPr>
            </w:pPr>
            <w:r w:rsidRPr="00E92F43">
              <w:rPr>
                <w:rFonts w:ascii="Sylfaen" w:eastAsia="Sylfaen" w:hAnsi="Sylfaen" w:cs="Sylfaen"/>
                <w:color w:val="000000" w:themeColor="text1"/>
                <w:sz w:val="20"/>
                <w:szCs w:val="20"/>
                <w:u w:val="single" w:color="000000"/>
              </w:rPr>
              <w:t>www.NCBI&gt;Literature.Booksshelf</w:t>
            </w:r>
            <w:r w:rsidRPr="00E92F43">
              <w:rPr>
                <w:rFonts w:ascii="Sylfaen" w:eastAsia="Sylfaen" w:hAnsi="Sylfaen" w:cs="Sylfaen"/>
                <w:color w:val="000000" w:themeColor="text1"/>
                <w:sz w:val="20"/>
                <w:szCs w:val="20"/>
              </w:rPr>
              <w:t xml:space="preserve"> </w:t>
            </w:r>
          </w:p>
          <w:p w:rsidR="009C6CEE" w:rsidRPr="00E92F43" w:rsidRDefault="00E15E04" w:rsidP="009C6CEE">
            <w:pPr>
              <w:pStyle w:val="ListParagraph"/>
              <w:spacing w:line="276" w:lineRule="auto"/>
              <w:ind w:left="396"/>
              <w:rPr>
                <w:rFonts w:ascii="Sylfaen" w:eastAsia="Sylfaen" w:hAnsi="Sylfaen" w:cs="Sylfaen"/>
                <w:color w:val="000000" w:themeColor="text1"/>
                <w:sz w:val="20"/>
                <w:szCs w:val="20"/>
                <w:u w:val="single" w:color="000000"/>
              </w:rPr>
            </w:pPr>
            <w:hyperlink r:id="rId23">
              <w:r w:rsidR="00C214EC" w:rsidRPr="00E92F43">
                <w:rPr>
                  <w:rFonts w:ascii="Sylfaen" w:eastAsia="Sylfaen" w:hAnsi="Sylfaen" w:cs="Sylfaen"/>
                  <w:color w:val="000000" w:themeColor="text1"/>
                  <w:sz w:val="20"/>
                  <w:szCs w:val="20"/>
                  <w:u w:val="single" w:color="000000"/>
                </w:rPr>
                <w:t>www.sciencedaily/biochemistry/News</w:t>
              </w:r>
            </w:hyperlink>
          </w:p>
          <w:p w:rsidR="00C214EC" w:rsidRPr="00E92F43" w:rsidRDefault="00C214EC" w:rsidP="009C6CEE">
            <w:pPr>
              <w:pStyle w:val="ListParagraph"/>
              <w:spacing w:line="276" w:lineRule="auto"/>
              <w:ind w:left="396"/>
              <w:rPr>
                <w:rFonts w:ascii="Sylfaen" w:eastAsia="Sylfaen" w:hAnsi="Sylfaen" w:cs="Sylfaen"/>
                <w:color w:val="000000" w:themeColor="text1"/>
                <w:sz w:val="20"/>
                <w:szCs w:val="20"/>
                <w:u w:val="single" w:color="000000"/>
              </w:rPr>
            </w:pPr>
            <w:r w:rsidRPr="00E92F43">
              <w:rPr>
                <w:sz w:val="20"/>
                <w:szCs w:val="20"/>
              </w:rPr>
              <w:t>http</w:t>
            </w:r>
            <w:r w:rsidRPr="008D4AD1">
              <w:rPr>
                <w:sz w:val="20"/>
                <w:szCs w:val="20"/>
              </w:rPr>
              <w:t>://</w:t>
            </w:r>
            <w:r w:rsidRPr="00E92F43">
              <w:rPr>
                <w:sz w:val="20"/>
                <w:szCs w:val="20"/>
              </w:rPr>
              <w:t>search</w:t>
            </w:r>
            <w:r w:rsidRPr="008D4AD1">
              <w:rPr>
                <w:sz w:val="20"/>
                <w:szCs w:val="20"/>
              </w:rPr>
              <w:t>.</w:t>
            </w:r>
            <w:r w:rsidRPr="00E92F43">
              <w:rPr>
                <w:sz w:val="20"/>
                <w:szCs w:val="20"/>
              </w:rPr>
              <w:t>ebscohost</w:t>
            </w:r>
            <w:r w:rsidRPr="008D4AD1">
              <w:rPr>
                <w:sz w:val="20"/>
                <w:szCs w:val="20"/>
              </w:rPr>
              <w:t>.</w:t>
            </w:r>
            <w:r w:rsidRPr="00E92F43">
              <w:rPr>
                <w:sz w:val="20"/>
                <w:szCs w:val="20"/>
              </w:rPr>
              <w:t>com</w:t>
            </w:r>
            <w:r w:rsidRPr="008D4AD1">
              <w:rPr>
                <w:sz w:val="20"/>
                <w:szCs w:val="20"/>
              </w:rPr>
              <w:t>/</w:t>
            </w:r>
          </w:p>
          <w:p w:rsidR="009C6CEE" w:rsidRPr="00E92F43" w:rsidRDefault="009C6CEE" w:rsidP="009C6CEE">
            <w:pPr>
              <w:pStyle w:val="ListParagraph"/>
              <w:numPr>
                <w:ilvl w:val="0"/>
                <w:numId w:val="43"/>
              </w:numPr>
              <w:shd w:val="clear" w:color="auto" w:fill="FFFFFF"/>
              <w:spacing w:line="276" w:lineRule="auto"/>
              <w:rPr>
                <w:rFonts w:ascii="AcadNusx" w:hAnsi="AcadNusx"/>
                <w:color w:val="000000" w:themeColor="text1"/>
                <w:sz w:val="20"/>
                <w:szCs w:val="20"/>
                <w:lang w:val="ka-GE"/>
              </w:rPr>
            </w:pPr>
            <w:r w:rsidRPr="00E92F43">
              <w:rPr>
                <w:rFonts w:ascii="Sylfaen" w:hAnsi="Sylfaen"/>
                <w:color w:val="000000" w:themeColor="text1"/>
                <w:sz w:val="20"/>
                <w:szCs w:val="20"/>
              </w:rPr>
              <w:t>გუგეშაშვილი შ.</w:t>
            </w:r>
            <w:r w:rsidRPr="00E92F43">
              <w:rPr>
                <w:rFonts w:ascii="Sylfaen" w:hAnsi="Sylfaen"/>
                <w:color w:val="000000" w:themeColor="text1"/>
                <w:sz w:val="20"/>
                <w:szCs w:val="20"/>
                <w:lang w:val="ka-GE"/>
              </w:rPr>
              <w:t xml:space="preserve"> -</w:t>
            </w:r>
            <w:r w:rsidRPr="00E92F43">
              <w:rPr>
                <w:rFonts w:ascii="Sylfaen" w:hAnsi="Sylfaen"/>
                <w:color w:val="000000" w:themeColor="text1"/>
                <w:sz w:val="20"/>
                <w:szCs w:val="20"/>
              </w:rPr>
              <w:t xml:space="preserve"> შინაგან დაავადებათა პროპედევტიკა</w:t>
            </w:r>
            <w:r w:rsidRPr="00E92F43">
              <w:rPr>
                <w:rFonts w:ascii="Sylfaen" w:hAnsi="Sylfaen"/>
                <w:color w:val="000000" w:themeColor="text1"/>
                <w:sz w:val="20"/>
                <w:szCs w:val="20"/>
                <w:lang w:val="ka-GE"/>
              </w:rPr>
              <w:t>. 1 ნაწ., თბ., 1991.</w:t>
            </w:r>
          </w:p>
          <w:p w:rsidR="009C6CEE" w:rsidRPr="00E92F43" w:rsidRDefault="009C6CEE" w:rsidP="009C6CEE">
            <w:pPr>
              <w:pStyle w:val="ListParagraph"/>
              <w:numPr>
                <w:ilvl w:val="0"/>
                <w:numId w:val="43"/>
              </w:numPr>
              <w:shd w:val="clear" w:color="auto" w:fill="FFFFFF"/>
              <w:spacing w:line="276" w:lineRule="auto"/>
              <w:rPr>
                <w:rFonts w:ascii="AcadNusx" w:hAnsi="AcadNusx"/>
                <w:color w:val="000000" w:themeColor="text1"/>
                <w:sz w:val="20"/>
                <w:szCs w:val="20"/>
                <w:lang w:val="ka-GE"/>
              </w:rPr>
            </w:pPr>
            <w:r w:rsidRPr="00E92F43">
              <w:rPr>
                <w:rFonts w:ascii="Sylfaen" w:hAnsi="Sylfaen"/>
                <w:color w:val="000000" w:themeColor="text1"/>
                <w:sz w:val="20"/>
                <w:szCs w:val="20"/>
                <w:lang w:val="ka-GE"/>
              </w:rPr>
              <w:t xml:space="preserve">გუგეშაშვილი შ. - შინაგან დაავადებათა პროპედევტიკა, </w:t>
            </w:r>
            <w:r w:rsidRPr="00E92F43">
              <w:rPr>
                <w:rFonts w:ascii="AcadNusx" w:hAnsi="AcadNusx"/>
                <w:color w:val="000000" w:themeColor="text1"/>
                <w:sz w:val="20"/>
                <w:szCs w:val="20"/>
                <w:lang w:val="ka-GE"/>
              </w:rPr>
              <w:t>II</w:t>
            </w:r>
            <w:r w:rsidRPr="00E92F43">
              <w:rPr>
                <w:rFonts w:ascii="Sylfaen" w:hAnsi="Sylfaen"/>
                <w:color w:val="000000" w:themeColor="text1"/>
                <w:sz w:val="20"/>
                <w:szCs w:val="20"/>
                <w:lang w:val="ka-GE"/>
              </w:rPr>
              <w:t xml:space="preserve"> ნაწ.,  თბ., 1995.</w:t>
            </w:r>
          </w:p>
          <w:p w:rsidR="009C6CEE" w:rsidRPr="00E92F43" w:rsidRDefault="009C6CEE" w:rsidP="009C6CEE">
            <w:pPr>
              <w:pStyle w:val="ListParagraph"/>
              <w:numPr>
                <w:ilvl w:val="0"/>
                <w:numId w:val="43"/>
              </w:numPr>
              <w:spacing w:after="0" w:line="276" w:lineRule="auto"/>
              <w:jc w:val="both"/>
              <w:rPr>
                <w:rFonts w:ascii="AcadNusx" w:hAnsi="AcadNusx"/>
                <w:color w:val="000000" w:themeColor="text1"/>
                <w:sz w:val="20"/>
                <w:szCs w:val="20"/>
              </w:rPr>
            </w:pPr>
            <w:r w:rsidRPr="00E92F43">
              <w:rPr>
                <w:rFonts w:ascii="Sylfaen" w:hAnsi="Sylfaen"/>
                <w:color w:val="000000" w:themeColor="text1"/>
                <w:sz w:val="20"/>
                <w:szCs w:val="20"/>
                <w:lang w:val="ka-GE"/>
              </w:rPr>
              <w:t>3</w:t>
            </w:r>
            <w:r w:rsidRPr="00E92F43">
              <w:rPr>
                <w:rFonts w:ascii="AcadNusx" w:eastAsia="Times New Roman" w:hAnsi="AcadNusx"/>
                <w:color w:val="000000" w:themeColor="text1"/>
                <w:sz w:val="20"/>
                <w:szCs w:val="20"/>
                <w:lang w:val="ka-GE"/>
              </w:rPr>
              <w:t>.</w:t>
            </w:r>
            <w:r w:rsidRPr="00E92F43">
              <w:rPr>
                <w:rFonts w:ascii="Sylfaen" w:eastAsia="Times New Roman" w:hAnsi="Sylfaen"/>
                <w:color w:val="000000" w:themeColor="text1"/>
                <w:sz w:val="20"/>
                <w:szCs w:val="20"/>
                <w:lang w:val="ka-GE"/>
              </w:rPr>
              <w:t xml:space="preserve"> ემხვარი</w:t>
            </w:r>
            <w:r w:rsidRPr="00E92F43">
              <w:rPr>
                <w:rFonts w:ascii="AcadNusx" w:eastAsia="Times New Roman" w:hAnsi="AcadNusx"/>
                <w:color w:val="000000" w:themeColor="text1"/>
                <w:sz w:val="20"/>
                <w:szCs w:val="20"/>
                <w:lang w:val="ka-GE"/>
              </w:rPr>
              <w:t xml:space="preserve"> </w:t>
            </w:r>
            <w:r w:rsidRPr="00E92F43">
              <w:rPr>
                <w:rFonts w:ascii="Sylfaen" w:eastAsia="Times New Roman" w:hAnsi="Sylfaen"/>
                <w:color w:val="000000" w:themeColor="text1"/>
                <w:sz w:val="20"/>
                <w:szCs w:val="20"/>
                <w:lang w:val="ka-GE"/>
              </w:rPr>
              <w:t xml:space="preserve">ნ. </w:t>
            </w:r>
            <w:r w:rsidRPr="00E92F43">
              <w:rPr>
                <w:rFonts w:ascii="AcadNusx" w:eastAsia="Times New Roman" w:hAnsi="AcadNusx"/>
                <w:color w:val="000000" w:themeColor="text1"/>
                <w:sz w:val="20"/>
                <w:szCs w:val="20"/>
                <w:lang w:val="ka-GE"/>
              </w:rPr>
              <w:t xml:space="preserve">– </w:t>
            </w:r>
            <w:r w:rsidRPr="00E92F43">
              <w:rPr>
                <w:rFonts w:ascii="Sylfaen" w:eastAsia="Times New Roman" w:hAnsi="Sylfaen"/>
                <w:color w:val="000000" w:themeColor="text1"/>
                <w:sz w:val="20"/>
                <w:szCs w:val="20"/>
                <w:lang w:val="ka-GE"/>
              </w:rPr>
              <w:t>შინაგანი</w:t>
            </w:r>
            <w:r w:rsidRPr="00E92F43">
              <w:rPr>
                <w:rFonts w:ascii="AcadNusx" w:eastAsia="Times New Roman" w:hAnsi="AcadNusx"/>
                <w:color w:val="000000" w:themeColor="text1"/>
                <w:sz w:val="20"/>
                <w:szCs w:val="20"/>
                <w:lang w:val="ka-GE"/>
              </w:rPr>
              <w:t xml:space="preserve"> </w:t>
            </w:r>
            <w:r w:rsidRPr="00E92F43">
              <w:rPr>
                <w:rFonts w:ascii="Sylfaen" w:eastAsia="Times New Roman" w:hAnsi="Sylfaen"/>
                <w:color w:val="000000" w:themeColor="text1"/>
                <w:sz w:val="20"/>
                <w:szCs w:val="20"/>
                <w:lang w:val="ka-GE"/>
              </w:rPr>
              <w:t>სნეულებანი</w:t>
            </w:r>
            <w:r w:rsidRPr="00E92F43">
              <w:rPr>
                <w:rFonts w:ascii="AcadNusx" w:eastAsia="Times New Roman" w:hAnsi="AcadNusx"/>
                <w:color w:val="000000" w:themeColor="text1"/>
                <w:sz w:val="20"/>
                <w:szCs w:val="20"/>
                <w:lang w:val="ka-GE"/>
              </w:rPr>
              <w:t xml:space="preserve">. </w:t>
            </w:r>
            <w:r w:rsidRPr="00E92F43">
              <w:rPr>
                <w:rFonts w:ascii="Sylfaen" w:eastAsia="Times New Roman" w:hAnsi="Sylfaen"/>
                <w:color w:val="000000" w:themeColor="text1"/>
                <w:sz w:val="20"/>
                <w:szCs w:val="20"/>
                <w:lang w:val="ka-GE"/>
              </w:rPr>
              <w:t>ტ</w:t>
            </w:r>
            <w:r w:rsidRPr="00E92F43">
              <w:rPr>
                <w:rFonts w:ascii="AcadNusx" w:eastAsia="Times New Roman" w:hAnsi="AcadNusx"/>
                <w:color w:val="000000" w:themeColor="text1"/>
                <w:sz w:val="20"/>
                <w:szCs w:val="20"/>
                <w:lang w:val="ka-GE"/>
              </w:rPr>
              <w:t>.</w:t>
            </w:r>
            <w:r w:rsidRPr="00E92F43">
              <w:rPr>
                <w:rFonts w:ascii="Sylfaen" w:eastAsia="Times New Roman" w:hAnsi="Sylfaen"/>
                <w:color w:val="000000" w:themeColor="text1"/>
                <w:sz w:val="20"/>
                <w:szCs w:val="20"/>
                <w:lang w:val="ka-GE"/>
              </w:rPr>
              <w:t xml:space="preserve"> </w:t>
            </w:r>
            <w:r w:rsidRPr="00E92F43">
              <w:rPr>
                <w:rFonts w:ascii="AcadNusx" w:eastAsia="Times New Roman" w:hAnsi="AcadNusx"/>
                <w:color w:val="000000" w:themeColor="text1"/>
                <w:sz w:val="20"/>
                <w:szCs w:val="20"/>
                <w:lang w:val="ka-GE"/>
              </w:rPr>
              <w:t>1-2</w:t>
            </w:r>
            <w:r w:rsidRPr="00E92F43">
              <w:rPr>
                <w:rFonts w:ascii="Sylfaen" w:eastAsia="Times New Roman" w:hAnsi="Sylfaen"/>
                <w:color w:val="000000" w:themeColor="text1"/>
                <w:sz w:val="20"/>
                <w:szCs w:val="20"/>
                <w:lang w:val="ka-GE"/>
              </w:rPr>
              <w:t>,</w:t>
            </w:r>
            <w:r w:rsidRPr="00E92F43">
              <w:rPr>
                <w:rFonts w:ascii="AcadNusx" w:eastAsia="Times New Roman" w:hAnsi="AcadNusx"/>
                <w:color w:val="000000" w:themeColor="text1"/>
                <w:sz w:val="20"/>
                <w:szCs w:val="20"/>
                <w:lang w:val="ka-GE"/>
              </w:rPr>
              <w:t xml:space="preserve"> </w:t>
            </w:r>
            <w:r w:rsidRPr="00E92F43">
              <w:rPr>
                <w:rFonts w:ascii="Sylfaen" w:eastAsia="Times New Roman" w:hAnsi="Sylfaen"/>
                <w:color w:val="000000" w:themeColor="text1"/>
                <w:sz w:val="20"/>
                <w:szCs w:val="20"/>
                <w:lang w:val="ka-GE"/>
              </w:rPr>
              <w:t>თბ</w:t>
            </w:r>
            <w:r w:rsidRPr="00E92F43">
              <w:rPr>
                <w:rFonts w:ascii="AcadNusx" w:eastAsia="Times New Roman" w:hAnsi="AcadNusx"/>
                <w:color w:val="000000" w:themeColor="text1"/>
                <w:sz w:val="20"/>
                <w:szCs w:val="20"/>
                <w:lang w:val="ka-GE"/>
              </w:rPr>
              <w:t>., 2008.</w:t>
            </w:r>
          </w:p>
          <w:p w:rsidR="00EA2D68" w:rsidRPr="00E92F43" w:rsidRDefault="00EA2D68" w:rsidP="00EA2D68">
            <w:pPr>
              <w:pStyle w:val="ListParagraph"/>
              <w:numPr>
                <w:ilvl w:val="0"/>
                <w:numId w:val="43"/>
              </w:numPr>
              <w:spacing w:line="360" w:lineRule="auto"/>
              <w:rPr>
                <w:rFonts w:ascii="Sylfaen" w:hAnsi="Sylfaen"/>
                <w:color w:val="000000" w:themeColor="text1"/>
                <w:sz w:val="20"/>
                <w:szCs w:val="20"/>
              </w:rPr>
            </w:pPr>
            <w:r w:rsidRPr="00E92F43">
              <w:rPr>
                <w:rFonts w:ascii="Sylfaen" w:hAnsi="Sylfaen"/>
                <w:color w:val="000000" w:themeColor="text1"/>
                <w:sz w:val="20"/>
                <w:szCs w:val="20"/>
              </w:rPr>
              <w:t xml:space="preserve">Ed.: Harwood-Nuss A. - </w:t>
            </w:r>
            <w:hyperlink r:id="rId24" w:history="1">
              <w:r w:rsidRPr="00E92F43">
                <w:rPr>
                  <w:rStyle w:val="Hyperlink"/>
                  <w:rFonts w:ascii="Sylfaen" w:hAnsi="Sylfaen"/>
                  <w:color w:val="000000" w:themeColor="text1"/>
                  <w:sz w:val="20"/>
                  <w:szCs w:val="20"/>
                </w:rPr>
                <w:t>The clinical practice of emergency medicine</w:t>
              </w:r>
            </w:hyperlink>
            <w:r w:rsidRPr="00E92F43">
              <w:rPr>
                <w:rFonts w:ascii="Sylfaen" w:hAnsi="Sylfaen"/>
                <w:color w:val="000000" w:themeColor="text1"/>
                <w:sz w:val="20"/>
                <w:szCs w:val="20"/>
              </w:rPr>
              <w:t>. J.B. Lippincott company, Philadelphia, 1991.</w:t>
            </w:r>
          </w:p>
          <w:p w:rsidR="00EA2D68" w:rsidRPr="00E92F43" w:rsidRDefault="00EA2D68" w:rsidP="00EA2D68">
            <w:pPr>
              <w:pStyle w:val="ListParagraph"/>
              <w:numPr>
                <w:ilvl w:val="0"/>
                <w:numId w:val="43"/>
              </w:numPr>
              <w:spacing w:line="360" w:lineRule="auto"/>
              <w:rPr>
                <w:rFonts w:ascii="Sylfaen" w:hAnsi="Sylfaen"/>
                <w:color w:val="000000" w:themeColor="text1"/>
                <w:sz w:val="20"/>
                <w:szCs w:val="20"/>
              </w:rPr>
            </w:pPr>
            <w:r w:rsidRPr="00E92F43">
              <w:rPr>
                <w:rFonts w:ascii="Sylfaen" w:hAnsi="Sylfaen"/>
                <w:color w:val="000000" w:themeColor="text1"/>
                <w:sz w:val="20"/>
                <w:szCs w:val="20"/>
              </w:rPr>
              <w:t xml:space="preserve">Ed.: Schwartz G.R., Cayten C.G. and oth.- </w:t>
            </w:r>
            <w:hyperlink r:id="rId25" w:history="1">
              <w:r w:rsidRPr="00E92F43">
                <w:rPr>
                  <w:rStyle w:val="Hyperlink"/>
                  <w:rFonts w:ascii="Sylfaen" w:hAnsi="Sylfaen"/>
                  <w:color w:val="000000" w:themeColor="text1"/>
                  <w:sz w:val="20"/>
                  <w:szCs w:val="20"/>
                </w:rPr>
                <w:t>Principles and practice of emergency medicine</w:t>
              </w:r>
            </w:hyperlink>
            <w:r w:rsidRPr="00E92F43">
              <w:rPr>
                <w:rFonts w:ascii="Sylfaen" w:hAnsi="Sylfaen"/>
                <w:color w:val="000000" w:themeColor="text1"/>
                <w:sz w:val="20"/>
                <w:szCs w:val="20"/>
              </w:rPr>
              <w:t>. Vol.1, Third edition. Lea and Febiger, Philadelphia,1992.</w:t>
            </w:r>
          </w:p>
          <w:p w:rsidR="00EA2D68" w:rsidRPr="00E92F43" w:rsidRDefault="00EA2D68" w:rsidP="00EA2D68">
            <w:pPr>
              <w:pStyle w:val="ListParagraph"/>
              <w:numPr>
                <w:ilvl w:val="0"/>
                <w:numId w:val="43"/>
              </w:numPr>
              <w:spacing w:line="360" w:lineRule="auto"/>
              <w:rPr>
                <w:rFonts w:ascii="Sylfaen" w:hAnsi="Sylfaen"/>
                <w:color w:val="000000" w:themeColor="text1"/>
                <w:sz w:val="20"/>
                <w:szCs w:val="20"/>
              </w:rPr>
            </w:pPr>
            <w:r w:rsidRPr="00E92F43">
              <w:rPr>
                <w:rFonts w:ascii="Sylfaen" w:hAnsi="Sylfaen"/>
                <w:color w:val="000000" w:themeColor="text1"/>
                <w:sz w:val="20"/>
                <w:szCs w:val="20"/>
              </w:rPr>
              <w:t>Ed.: Schwartz G.R., Cayten C.G. and oth. -</w:t>
            </w:r>
            <w:hyperlink r:id="rId26" w:history="1">
              <w:r w:rsidRPr="00E92F43">
                <w:rPr>
                  <w:rStyle w:val="Hyperlink"/>
                  <w:rFonts w:ascii="Sylfaen" w:hAnsi="Sylfaen"/>
                  <w:color w:val="000000" w:themeColor="text1"/>
                  <w:sz w:val="20"/>
                  <w:szCs w:val="20"/>
                </w:rPr>
                <w:t>Principles and practice of emergency medicine</w:t>
              </w:r>
            </w:hyperlink>
            <w:r w:rsidRPr="00E92F43">
              <w:rPr>
                <w:rFonts w:ascii="Sylfaen" w:hAnsi="Sylfaen"/>
                <w:color w:val="000000" w:themeColor="text1"/>
                <w:sz w:val="20"/>
                <w:szCs w:val="20"/>
              </w:rPr>
              <w:t>. Vol.2, Third edition, Lea and Febiger, Philadelphia,1992.</w:t>
            </w:r>
          </w:p>
          <w:p w:rsidR="00EA2D68" w:rsidRPr="00E92F43" w:rsidRDefault="00EA2D68" w:rsidP="00EA2D68">
            <w:pPr>
              <w:pStyle w:val="ListParagraph"/>
              <w:numPr>
                <w:ilvl w:val="0"/>
                <w:numId w:val="43"/>
              </w:numPr>
              <w:spacing w:line="360" w:lineRule="auto"/>
              <w:rPr>
                <w:rFonts w:ascii="Sylfaen" w:hAnsi="Sylfaen"/>
                <w:color w:val="000000" w:themeColor="text1"/>
                <w:sz w:val="20"/>
                <w:szCs w:val="20"/>
              </w:rPr>
            </w:pPr>
            <w:r w:rsidRPr="00E92F43">
              <w:rPr>
                <w:rFonts w:ascii="Sylfaen" w:hAnsi="Sylfaen"/>
                <w:color w:val="000000" w:themeColor="text1"/>
                <w:sz w:val="20"/>
                <w:szCs w:val="20"/>
              </w:rPr>
              <w:t xml:space="preserve">Bodiwala G.G., McCaskie A.W.- </w:t>
            </w:r>
            <w:hyperlink r:id="rId27" w:history="1">
              <w:r w:rsidRPr="00E92F43">
                <w:rPr>
                  <w:rStyle w:val="Hyperlink"/>
                  <w:rFonts w:ascii="Sylfaen" w:hAnsi="Sylfaen"/>
                  <w:color w:val="000000" w:themeColor="text1"/>
                  <w:sz w:val="20"/>
                  <w:szCs w:val="20"/>
                </w:rPr>
                <w:t>Intrernational translation guide for emergency medicine</w:t>
              </w:r>
            </w:hyperlink>
            <w:r w:rsidRPr="00E92F43">
              <w:rPr>
                <w:rFonts w:ascii="Sylfaen" w:hAnsi="Sylfaen"/>
                <w:color w:val="000000" w:themeColor="text1"/>
                <w:sz w:val="20"/>
                <w:szCs w:val="20"/>
              </w:rPr>
              <w:t>.</w:t>
            </w:r>
          </w:p>
          <w:p w:rsidR="00EA2D68" w:rsidRPr="00E92F43" w:rsidRDefault="00EA2D68" w:rsidP="00EA2D68">
            <w:pPr>
              <w:pStyle w:val="ListParagraph"/>
              <w:numPr>
                <w:ilvl w:val="0"/>
                <w:numId w:val="43"/>
              </w:numPr>
              <w:shd w:val="clear" w:color="auto" w:fill="FFFFFF"/>
              <w:spacing w:line="360" w:lineRule="auto"/>
              <w:jc w:val="both"/>
              <w:rPr>
                <w:rFonts w:ascii="Sylfaen" w:hAnsi="Sylfaen"/>
                <w:color w:val="000000" w:themeColor="text1"/>
                <w:sz w:val="20"/>
                <w:szCs w:val="20"/>
              </w:rPr>
            </w:pPr>
            <w:r w:rsidRPr="00E92F43">
              <w:rPr>
                <w:rFonts w:ascii="Sylfaen" w:hAnsi="Sylfaen"/>
                <w:color w:val="000000" w:themeColor="text1"/>
                <w:sz w:val="20"/>
                <w:szCs w:val="20"/>
              </w:rPr>
              <w:t xml:space="preserve">Rutterworth Heinemann, Tokyo, 1993.   </w:t>
            </w:r>
          </w:p>
          <w:p w:rsidR="00EA2D68" w:rsidRPr="00E92F43" w:rsidRDefault="00EA2D68" w:rsidP="00EA2D68">
            <w:pPr>
              <w:pStyle w:val="ListParagraph"/>
              <w:numPr>
                <w:ilvl w:val="0"/>
                <w:numId w:val="43"/>
              </w:numPr>
              <w:rPr>
                <w:rFonts w:ascii="Sylfaen" w:hAnsi="Sylfaen"/>
                <w:color w:val="000000"/>
                <w:sz w:val="20"/>
                <w:szCs w:val="20"/>
                <w:lang w:val="de-DE"/>
              </w:rPr>
            </w:pPr>
            <w:r w:rsidRPr="00E92F43">
              <w:rPr>
                <w:color w:val="000000"/>
                <w:sz w:val="20"/>
                <w:szCs w:val="20"/>
              </w:rPr>
              <w:t>http://search.ebscohost.com/</w:t>
            </w:r>
          </w:p>
          <w:p w:rsidR="00EA2D68" w:rsidRPr="009C6CEE" w:rsidRDefault="00EA2D68" w:rsidP="00EA2D68">
            <w:pPr>
              <w:pStyle w:val="ListParagraph"/>
              <w:spacing w:after="0" w:line="276" w:lineRule="auto"/>
              <w:ind w:left="396"/>
              <w:jc w:val="both"/>
              <w:rPr>
                <w:rFonts w:ascii="AcadNusx" w:hAnsi="AcadNusx"/>
                <w:color w:val="000000" w:themeColor="text1"/>
                <w:sz w:val="20"/>
                <w:szCs w:val="20"/>
              </w:rPr>
            </w:pPr>
          </w:p>
        </w:tc>
      </w:tr>
    </w:tbl>
    <w:p w:rsidR="00576214" w:rsidRDefault="00576214" w:rsidP="006A3795">
      <w:pPr>
        <w:pStyle w:val="ListParagraph"/>
        <w:spacing w:line="360" w:lineRule="auto"/>
        <w:ind w:left="426"/>
        <w:rPr>
          <w:rFonts w:ascii="Sylfaen" w:hAnsi="Sylfaen"/>
          <w:color w:val="000000" w:themeColor="text1"/>
          <w:sz w:val="24"/>
          <w:szCs w:val="24"/>
          <w:lang w:val="ka-GE"/>
        </w:rPr>
      </w:pPr>
    </w:p>
    <w:p w:rsidR="00442B7A" w:rsidRPr="000903A7" w:rsidRDefault="00442B7A">
      <w:pPr>
        <w:rPr>
          <w:color w:val="000000" w:themeColor="text1"/>
          <w:sz w:val="24"/>
          <w:szCs w:val="24"/>
        </w:rPr>
      </w:pPr>
    </w:p>
    <w:sectPr w:rsidR="00442B7A" w:rsidRPr="000903A7" w:rsidSect="009C6CEE">
      <w:pgSz w:w="11907" w:h="16839" w:code="9"/>
      <w:pgMar w:top="1134" w:right="850" w:bottom="63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1467E1B"/>
    <w:multiLevelType w:val="hybridMultilevel"/>
    <w:tmpl w:val="27263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84681"/>
    <w:multiLevelType w:val="hybridMultilevel"/>
    <w:tmpl w:val="7DEEB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430A7"/>
    <w:multiLevelType w:val="hybridMultilevel"/>
    <w:tmpl w:val="6D3878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D389A"/>
    <w:multiLevelType w:val="hybridMultilevel"/>
    <w:tmpl w:val="F94428EE"/>
    <w:lvl w:ilvl="0" w:tplc="DA104206">
      <w:start w:val="1"/>
      <w:numFmt w:val="decimal"/>
      <w:lvlText w:val="%1."/>
      <w:lvlJc w:val="left"/>
      <w:pPr>
        <w:ind w:left="720" w:hanging="360"/>
      </w:pPr>
      <w:rPr>
        <w:rFonts w:ascii="Sylfaen" w:eastAsiaTheme="minorHAnsi"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F1041"/>
    <w:multiLevelType w:val="hybridMultilevel"/>
    <w:tmpl w:val="22580DC6"/>
    <w:lvl w:ilvl="0" w:tplc="DA104206">
      <w:start w:val="1"/>
      <w:numFmt w:val="decimal"/>
      <w:lvlText w:val="%1."/>
      <w:lvlJc w:val="left"/>
      <w:pPr>
        <w:ind w:left="720" w:hanging="360"/>
      </w:pPr>
      <w:rPr>
        <w:rFonts w:ascii="Sylfaen" w:eastAsiaTheme="minorHAnsi"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6D1"/>
    <w:multiLevelType w:val="hybridMultilevel"/>
    <w:tmpl w:val="758AA5AE"/>
    <w:lvl w:ilvl="0" w:tplc="C94E7462">
      <w:start w:val="3"/>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115DF5"/>
    <w:multiLevelType w:val="hybridMultilevel"/>
    <w:tmpl w:val="01B0FEEE"/>
    <w:lvl w:ilvl="0" w:tplc="553693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3252B9"/>
    <w:multiLevelType w:val="hybridMultilevel"/>
    <w:tmpl w:val="8CA8A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06959"/>
    <w:multiLevelType w:val="hybridMultilevel"/>
    <w:tmpl w:val="1736D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8E533D"/>
    <w:multiLevelType w:val="hybridMultilevel"/>
    <w:tmpl w:val="1736D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2E2D5D"/>
    <w:multiLevelType w:val="hybridMultilevel"/>
    <w:tmpl w:val="5D086B76"/>
    <w:lvl w:ilvl="0" w:tplc="BF5CB7EC">
      <w:start w:val="1"/>
      <w:numFmt w:val="decimal"/>
      <w:lvlText w:val="%1."/>
      <w:lvlJc w:val="left"/>
      <w:pPr>
        <w:ind w:left="720" w:hanging="360"/>
      </w:pPr>
      <w:rPr>
        <w:rFonts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2360BD1"/>
    <w:multiLevelType w:val="hybridMultilevel"/>
    <w:tmpl w:val="C38AF8CA"/>
    <w:lvl w:ilvl="0" w:tplc="BEBE27B6">
      <w:start w:val="2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647DC6"/>
    <w:multiLevelType w:val="hybridMultilevel"/>
    <w:tmpl w:val="06E02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7865ED3"/>
    <w:multiLevelType w:val="hybridMultilevel"/>
    <w:tmpl w:val="DA1029F2"/>
    <w:lvl w:ilvl="0" w:tplc="80B2B3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7EA4A8A"/>
    <w:multiLevelType w:val="hybridMultilevel"/>
    <w:tmpl w:val="8F589ED6"/>
    <w:lvl w:ilvl="0" w:tplc="3D184138">
      <w:start w:val="3"/>
      <w:numFmt w:val="bullet"/>
      <w:lvlText w:val="-"/>
      <w:lvlJc w:val="left"/>
      <w:pPr>
        <w:ind w:left="720" w:hanging="360"/>
      </w:pPr>
      <w:rPr>
        <w:rFonts w:ascii="Sylfaen" w:eastAsiaTheme="minorHAnsi" w:hAnsi="Sylfaen" w:cstheme="minorBid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F547CA"/>
    <w:multiLevelType w:val="hybridMultilevel"/>
    <w:tmpl w:val="E646B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324283"/>
    <w:multiLevelType w:val="hybridMultilevel"/>
    <w:tmpl w:val="6A18BD2C"/>
    <w:lvl w:ilvl="0" w:tplc="8CAABA9C">
      <w:start w:val="3"/>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706192"/>
    <w:multiLevelType w:val="hybridMultilevel"/>
    <w:tmpl w:val="05421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D771E5"/>
    <w:multiLevelType w:val="hybridMultilevel"/>
    <w:tmpl w:val="3E465D0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B687DAB"/>
    <w:multiLevelType w:val="hybridMultilevel"/>
    <w:tmpl w:val="47922E2E"/>
    <w:lvl w:ilvl="0" w:tplc="9A52DC8A">
      <w:start w:val="1"/>
      <w:numFmt w:val="decimal"/>
      <w:lvlText w:val="%1)"/>
      <w:lvlJc w:val="left"/>
      <w:pPr>
        <w:ind w:left="1080" w:hanging="360"/>
      </w:pPr>
      <w:rPr>
        <w:rFonts w:ascii="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2C49D8"/>
    <w:multiLevelType w:val="hybridMultilevel"/>
    <w:tmpl w:val="5E14A7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2397F91"/>
    <w:multiLevelType w:val="hybridMultilevel"/>
    <w:tmpl w:val="B7A24D8A"/>
    <w:lvl w:ilvl="0" w:tplc="3440C4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171B27"/>
    <w:multiLevelType w:val="hybridMultilevel"/>
    <w:tmpl w:val="A6885EE0"/>
    <w:lvl w:ilvl="0" w:tplc="31AE4598">
      <w:start w:val="1"/>
      <w:numFmt w:val="decimal"/>
      <w:lvlText w:val="%1."/>
      <w:lvlJc w:val="left"/>
      <w:pPr>
        <w:ind w:left="38"/>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1" w:tplc="3D204E1C">
      <w:start w:val="1"/>
      <w:numFmt w:val="lowerLetter"/>
      <w:lvlText w:val="%2"/>
      <w:lvlJc w:val="left"/>
      <w:pPr>
        <w:ind w:left="1546"/>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2" w:tplc="14E058B8">
      <w:start w:val="1"/>
      <w:numFmt w:val="lowerRoman"/>
      <w:lvlText w:val="%3"/>
      <w:lvlJc w:val="left"/>
      <w:pPr>
        <w:ind w:left="2266"/>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3" w:tplc="F7F4FB4E">
      <w:start w:val="1"/>
      <w:numFmt w:val="decimal"/>
      <w:lvlText w:val="%4"/>
      <w:lvlJc w:val="left"/>
      <w:pPr>
        <w:ind w:left="2986"/>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4" w:tplc="8078DF2E">
      <w:start w:val="1"/>
      <w:numFmt w:val="lowerLetter"/>
      <w:lvlText w:val="%5"/>
      <w:lvlJc w:val="left"/>
      <w:pPr>
        <w:ind w:left="3706"/>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5" w:tplc="8D5C7A68">
      <w:start w:val="1"/>
      <w:numFmt w:val="lowerRoman"/>
      <w:lvlText w:val="%6"/>
      <w:lvlJc w:val="left"/>
      <w:pPr>
        <w:ind w:left="4426"/>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6" w:tplc="43E04034">
      <w:start w:val="1"/>
      <w:numFmt w:val="decimal"/>
      <w:lvlText w:val="%7"/>
      <w:lvlJc w:val="left"/>
      <w:pPr>
        <w:ind w:left="5146"/>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7" w:tplc="8AF07B98">
      <w:start w:val="1"/>
      <w:numFmt w:val="lowerLetter"/>
      <w:lvlText w:val="%8"/>
      <w:lvlJc w:val="left"/>
      <w:pPr>
        <w:ind w:left="5866"/>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8" w:tplc="1B3642FC">
      <w:start w:val="1"/>
      <w:numFmt w:val="lowerRoman"/>
      <w:lvlText w:val="%9"/>
      <w:lvlJc w:val="left"/>
      <w:pPr>
        <w:ind w:left="6586"/>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64413DE"/>
    <w:multiLevelType w:val="hybridMultilevel"/>
    <w:tmpl w:val="9684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66190A"/>
    <w:multiLevelType w:val="hybridMultilevel"/>
    <w:tmpl w:val="588EC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19561E"/>
    <w:multiLevelType w:val="hybridMultilevel"/>
    <w:tmpl w:val="F94428EE"/>
    <w:lvl w:ilvl="0" w:tplc="DA104206">
      <w:start w:val="1"/>
      <w:numFmt w:val="decimal"/>
      <w:lvlText w:val="%1."/>
      <w:lvlJc w:val="left"/>
      <w:pPr>
        <w:ind w:left="720" w:hanging="360"/>
      </w:pPr>
      <w:rPr>
        <w:rFonts w:ascii="Sylfaen" w:eastAsiaTheme="minorHAnsi"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F13A83"/>
    <w:multiLevelType w:val="hybridMultilevel"/>
    <w:tmpl w:val="A9A8F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8E7641"/>
    <w:multiLevelType w:val="hybridMultilevel"/>
    <w:tmpl w:val="5C3CE76A"/>
    <w:lvl w:ilvl="0" w:tplc="EB1E6350">
      <w:start w:val="1"/>
      <w:numFmt w:val="decimal"/>
      <w:lvlText w:val="%1."/>
      <w:lvlJc w:val="left"/>
      <w:pPr>
        <w:ind w:left="396" w:hanging="360"/>
      </w:pPr>
      <w:rPr>
        <w:rFonts w:asciiTheme="minorHAnsi" w:hAnsiTheme="minorHAnsi"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6"/>
  </w:num>
  <w:num w:numId="9">
    <w:abstractNumId w:val="5"/>
  </w:num>
  <w:num w:numId="10">
    <w:abstractNumId w:val="4"/>
  </w:num>
  <w:num w:numId="11">
    <w:abstractNumId w:val="41"/>
  </w:num>
  <w:num w:numId="12">
    <w:abstractNumId w:val="18"/>
  </w:num>
  <w:num w:numId="13">
    <w:abstractNumId w:val="26"/>
  </w:num>
  <w:num w:numId="14">
    <w:abstractNumId w:val="40"/>
  </w:num>
  <w:num w:numId="15">
    <w:abstractNumId w:val="16"/>
  </w:num>
  <w:num w:numId="16">
    <w:abstractNumId w:val="30"/>
  </w:num>
  <w:num w:numId="17">
    <w:abstractNumId w:val="2"/>
  </w:num>
  <w:num w:numId="18">
    <w:abstractNumId w:val="31"/>
  </w:num>
  <w:num w:numId="19">
    <w:abstractNumId w:val="42"/>
  </w:num>
  <w:num w:numId="20">
    <w:abstractNumId w:val="13"/>
  </w:num>
  <w:num w:numId="21">
    <w:abstractNumId w:val="19"/>
  </w:num>
  <w:num w:numId="22">
    <w:abstractNumId w:val="8"/>
  </w:num>
  <w:num w:numId="23">
    <w:abstractNumId w:val="28"/>
  </w:num>
  <w:num w:numId="24">
    <w:abstractNumId w:val="23"/>
  </w:num>
  <w:num w:numId="25">
    <w:abstractNumId w:val="39"/>
  </w:num>
  <w:num w:numId="26">
    <w:abstractNumId w:val="14"/>
  </w:num>
  <w:num w:numId="27">
    <w:abstractNumId w:val="37"/>
  </w:num>
  <w:num w:numId="28">
    <w:abstractNumId w:val="32"/>
  </w:num>
  <w:num w:numId="29">
    <w:abstractNumId w:val="24"/>
  </w:num>
  <w:num w:numId="30">
    <w:abstractNumId w:val="29"/>
  </w:num>
  <w:num w:numId="31">
    <w:abstractNumId w:val="15"/>
  </w:num>
  <w:num w:numId="32">
    <w:abstractNumId w:val="7"/>
  </w:num>
  <w:num w:numId="33">
    <w:abstractNumId w:val="33"/>
  </w:num>
  <w:num w:numId="34">
    <w:abstractNumId w:val="17"/>
  </w:num>
  <w:num w:numId="35">
    <w:abstractNumId w:val="38"/>
  </w:num>
  <w:num w:numId="36">
    <w:abstractNumId w:val="10"/>
  </w:num>
  <w:num w:numId="37">
    <w:abstractNumId w:val="21"/>
  </w:num>
  <w:num w:numId="38">
    <w:abstractNumId w:val="1"/>
  </w:num>
  <w:num w:numId="39">
    <w:abstractNumId w:val="9"/>
  </w:num>
  <w:num w:numId="40">
    <w:abstractNumId w:val="34"/>
  </w:num>
  <w:num w:numId="41">
    <w:abstractNumId w:val="3"/>
  </w:num>
  <w:num w:numId="42">
    <w:abstractNumId w:val="43"/>
  </w:num>
  <w:num w:numId="43">
    <w:abstractNumId w:val="25"/>
  </w:num>
  <w:num w:numId="44">
    <w:abstractNumId w:val="6"/>
  </w:num>
  <w:num w:numId="45">
    <w:abstractNumId w:val="36"/>
  </w:num>
  <w:num w:numId="46">
    <w:abstractNumId w:val="12"/>
  </w:num>
  <w:num w:numId="47">
    <w:abstractNumId w:val="20"/>
  </w:num>
  <w:num w:numId="48">
    <w:abstractNumId w:val="12"/>
  </w:num>
  <w:num w:numId="49">
    <w:abstractNumId w:val="36"/>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characterSpacingControl w:val="doNotCompress"/>
  <w:compat>
    <w:compatSetting w:name="compatibilityMode" w:uri="http://schemas.microsoft.com/office/word" w:val="12"/>
  </w:compat>
  <w:rsids>
    <w:rsidRoot w:val="0086313C"/>
    <w:rsid w:val="0000233F"/>
    <w:rsid w:val="0001623D"/>
    <w:rsid w:val="00017239"/>
    <w:rsid w:val="000304D6"/>
    <w:rsid w:val="00033379"/>
    <w:rsid w:val="0003448F"/>
    <w:rsid w:val="000371B1"/>
    <w:rsid w:val="00045688"/>
    <w:rsid w:val="000608E1"/>
    <w:rsid w:val="00063EAC"/>
    <w:rsid w:val="00064461"/>
    <w:rsid w:val="00087229"/>
    <w:rsid w:val="000903A7"/>
    <w:rsid w:val="000A5663"/>
    <w:rsid w:val="000B6C8D"/>
    <w:rsid w:val="000C053A"/>
    <w:rsid w:val="000D31DB"/>
    <w:rsid w:val="000F212B"/>
    <w:rsid w:val="000F2834"/>
    <w:rsid w:val="00115D56"/>
    <w:rsid w:val="001238D6"/>
    <w:rsid w:val="00172610"/>
    <w:rsid w:val="0017411C"/>
    <w:rsid w:val="00177795"/>
    <w:rsid w:val="001A40E3"/>
    <w:rsid w:val="001B20F2"/>
    <w:rsid w:val="001B2D67"/>
    <w:rsid w:val="00215E6E"/>
    <w:rsid w:val="00231284"/>
    <w:rsid w:val="00236A7E"/>
    <w:rsid w:val="00254B30"/>
    <w:rsid w:val="002556F9"/>
    <w:rsid w:val="00264929"/>
    <w:rsid w:val="00287768"/>
    <w:rsid w:val="002B1129"/>
    <w:rsid w:val="002D3B8B"/>
    <w:rsid w:val="002E0EB7"/>
    <w:rsid w:val="002E591B"/>
    <w:rsid w:val="002F5FF5"/>
    <w:rsid w:val="00317C69"/>
    <w:rsid w:val="00330A11"/>
    <w:rsid w:val="00335E1A"/>
    <w:rsid w:val="0034223E"/>
    <w:rsid w:val="0034254A"/>
    <w:rsid w:val="003740D8"/>
    <w:rsid w:val="00387367"/>
    <w:rsid w:val="003A4426"/>
    <w:rsid w:val="003D040A"/>
    <w:rsid w:val="003D7A30"/>
    <w:rsid w:val="003E2ECF"/>
    <w:rsid w:val="00407837"/>
    <w:rsid w:val="00413C36"/>
    <w:rsid w:val="00423885"/>
    <w:rsid w:val="004239C5"/>
    <w:rsid w:val="0043632D"/>
    <w:rsid w:val="00441053"/>
    <w:rsid w:val="00442B7A"/>
    <w:rsid w:val="004477E9"/>
    <w:rsid w:val="004522C9"/>
    <w:rsid w:val="0045378C"/>
    <w:rsid w:val="00466D97"/>
    <w:rsid w:val="0047768C"/>
    <w:rsid w:val="0048669E"/>
    <w:rsid w:val="00492C56"/>
    <w:rsid w:val="004B0E01"/>
    <w:rsid w:val="004C6557"/>
    <w:rsid w:val="004D37CF"/>
    <w:rsid w:val="004D6205"/>
    <w:rsid w:val="004E3896"/>
    <w:rsid w:val="004E728B"/>
    <w:rsid w:val="004F29A3"/>
    <w:rsid w:val="004F6909"/>
    <w:rsid w:val="004F6A70"/>
    <w:rsid w:val="00501229"/>
    <w:rsid w:val="0050771A"/>
    <w:rsid w:val="00510483"/>
    <w:rsid w:val="00546B8D"/>
    <w:rsid w:val="00547022"/>
    <w:rsid w:val="00576214"/>
    <w:rsid w:val="0058727C"/>
    <w:rsid w:val="005C7287"/>
    <w:rsid w:val="005D23A6"/>
    <w:rsid w:val="005D2727"/>
    <w:rsid w:val="005D4548"/>
    <w:rsid w:val="006148CF"/>
    <w:rsid w:val="006328FC"/>
    <w:rsid w:val="0063306A"/>
    <w:rsid w:val="00653EBF"/>
    <w:rsid w:val="00656926"/>
    <w:rsid w:val="00665332"/>
    <w:rsid w:val="00693005"/>
    <w:rsid w:val="006A3795"/>
    <w:rsid w:val="006A6B54"/>
    <w:rsid w:val="006C6F6E"/>
    <w:rsid w:val="006D5DDD"/>
    <w:rsid w:val="006E32D4"/>
    <w:rsid w:val="006E3A8A"/>
    <w:rsid w:val="00723CE6"/>
    <w:rsid w:val="007366CD"/>
    <w:rsid w:val="007415AF"/>
    <w:rsid w:val="007456D4"/>
    <w:rsid w:val="007535D1"/>
    <w:rsid w:val="007569CD"/>
    <w:rsid w:val="00771605"/>
    <w:rsid w:val="007778B9"/>
    <w:rsid w:val="00807F4A"/>
    <w:rsid w:val="00813684"/>
    <w:rsid w:val="00846C00"/>
    <w:rsid w:val="0086313C"/>
    <w:rsid w:val="00871EAA"/>
    <w:rsid w:val="008A1E9F"/>
    <w:rsid w:val="008D4AD1"/>
    <w:rsid w:val="00920D7A"/>
    <w:rsid w:val="00923112"/>
    <w:rsid w:val="0093459D"/>
    <w:rsid w:val="00935746"/>
    <w:rsid w:val="00962275"/>
    <w:rsid w:val="00970503"/>
    <w:rsid w:val="0097103A"/>
    <w:rsid w:val="00980865"/>
    <w:rsid w:val="00987632"/>
    <w:rsid w:val="00987D25"/>
    <w:rsid w:val="00993574"/>
    <w:rsid w:val="009962C9"/>
    <w:rsid w:val="009A1EE8"/>
    <w:rsid w:val="009A7D86"/>
    <w:rsid w:val="009B497E"/>
    <w:rsid w:val="009B6EFA"/>
    <w:rsid w:val="009C6CEE"/>
    <w:rsid w:val="009D0DCF"/>
    <w:rsid w:val="009E2820"/>
    <w:rsid w:val="00A11495"/>
    <w:rsid w:val="00A12D58"/>
    <w:rsid w:val="00A1793B"/>
    <w:rsid w:val="00A32F1E"/>
    <w:rsid w:val="00A52134"/>
    <w:rsid w:val="00A62CDE"/>
    <w:rsid w:val="00A715AB"/>
    <w:rsid w:val="00A82A64"/>
    <w:rsid w:val="00A91C9E"/>
    <w:rsid w:val="00AA7E9F"/>
    <w:rsid w:val="00AB0BCE"/>
    <w:rsid w:val="00AB4E34"/>
    <w:rsid w:val="00AC08B2"/>
    <w:rsid w:val="00AC2C3B"/>
    <w:rsid w:val="00AD4750"/>
    <w:rsid w:val="00AD63DE"/>
    <w:rsid w:val="00AF1C70"/>
    <w:rsid w:val="00B33345"/>
    <w:rsid w:val="00B3758C"/>
    <w:rsid w:val="00B6369D"/>
    <w:rsid w:val="00B7373A"/>
    <w:rsid w:val="00B74491"/>
    <w:rsid w:val="00BA44E9"/>
    <w:rsid w:val="00BC4D6E"/>
    <w:rsid w:val="00BD2101"/>
    <w:rsid w:val="00C214EC"/>
    <w:rsid w:val="00C27395"/>
    <w:rsid w:val="00C30384"/>
    <w:rsid w:val="00C32A59"/>
    <w:rsid w:val="00C630ED"/>
    <w:rsid w:val="00C70505"/>
    <w:rsid w:val="00C84D85"/>
    <w:rsid w:val="00C955BE"/>
    <w:rsid w:val="00CA52D1"/>
    <w:rsid w:val="00CC6A30"/>
    <w:rsid w:val="00CE4749"/>
    <w:rsid w:val="00CE7AF5"/>
    <w:rsid w:val="00D07E95"/>
    <w:rsid w:val="00D222AE"/>
    <w:rsid w:val="00D41D03"/>
    <w:rsid w:val="00D709DA"/>
    <w:rsid w:val="00D749B5"/>
    <w:rsid w:val="00D774FA"/>
    <w:rsid w:val="00D8788B"/>
    <w:rsid w:val="00DA0F52"/>
    <w:rsid w:val="00DB7272"/>
    <w:rsid w:val="00DB796D"/>
    <w:rsid w:val="00DC0212"/>
    <w:rsid w:val="00DC5417"/>
    <w:rsid w:val="00DC5C12"/>
    <w:rsid w:val="00DE33EB"/>
    <w:rsid w:val="00DF60A6"/>
    <w:rsid w:val="00E15E04"/>
    <w:rsid w:val="00E25053"/>
    <w:rsid w:val="00E42623"/>
    <w:rsid w:val="00E45C81"/>
    <w:rsid w:val="00E51CE7"/>
    <w:rsid w:val="00E545EF"/>
    <w:rsid w:val="00E7685C"/>
    <w:rsid w:val="00E87353"/>
    <w:rsid w:val="00E87E5E"/>
    <w:rsid w:val="00E92F43"/>
    <w:rsid w:val="00E93A44"/>
    <w:rsid w:val="00EA2D68"/>
    <w:rsid w:val="00EB1383"/>
    <w:rsid w:val="00EC1111"/>
    <w:rsid w:val="00ED1A39"/>
    <w:rsid w:val="00ED4D70"/>
    <w:rsid w:val="00EE3633"/>
    <w:rsid w:val="00EF0821"/>
    <w:rsid w:val="00EF5BE3"/>
    <w:rsid w:val="00F02387"/>
    <w:rsid w:val="00F1308D"/>
    <w:rsid w:val="00F36B45"/>
    <w:rsid w:val="00F37723"/>
    <w:rsid w:val="00F40795"/>
    <w:rsid w:val="00F943FF"/>
    <w:rsid w:val="00FC2671"/>
    <w:rsid w:val="00FC48E8"/>
    <w:rsid w:val="00FD6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AEBC90-2D3A-4822-86E9-9103F9C80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563070">
      <w:bodyDiv w:val="1"/>
      <w:marLeft w:val="0"/>
      <w:marRight w:val="0"/>
      <w:marTop w:val="0"/>
      <w:marBottom w:val="0"/>
      <w:divBdr>
        <w:top w:val="none" w:sz="0" w:space="0" w:color="auto"/>
        <w:left w:val="none" w:sz="0" w:space="0" w:color="auto"/>
        <w:bottom w:val="none" w:sz="0" w:space="0" w:color="auto"/>
        <w:right w:val="none" w:sz="0" w:space="0" w:color="auto"/>
      </w:divBdr>
    </w:div>
    <w:div w:id="333579218">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1247806121">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2285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velijanashvili@geomedi.edu.ge" TargetMode="External"/><Relationship Id="rId13" Type="http://schemas.openxmlformats.org/officeDocument/2006/relationships/hyperlink" Target="https://www.khanacademy.org/"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3&amp;tab=cataloging" TargetMode="External"/><Relationship Id="rId3" Type="http://schemas.openxmlformats.org/officeDocument/2006/relationships/styles" Target="styles.xml"/><Relationship Id="rId21" Type="http://schemas.openxmlformats.org/officeDocument/2006/relationships/hyperlink" Target="http://www.biochemistry.ru/default.htm" TargetMode="External"/><Relationship Id="rId7" Type="http://schemas.openxmlformats.org/officeDocument/2006/relationships/hyperlink" Target="mailto:marikaveli@gmail.com" TargetMode="External"/><Relationship Id="rId12" Type="http://schemas.openxmlformats.org/officeDocument/2006/relationships/hyperlink" Target="http://www.youtube.com/3d" TargetMode="External"/><Relationship Id="rId17" Type="http://schemas.openxmlformats.org/officeDocument/2006/relationships/hyperlink" Target="http://conscious-reality.com/wp-admin/www.coursera.org" TargetMode="External"/><Relationship Id="rId25" Type="http://schemas.openxmlformats.org/officeDocument/2006/relationships/hyperlink" Target="http://www.biblio.geosis.edu.ge/shared/biblio_view.php?bibid=10904&amp;tab=cataloging" TargetMode="External"/><Relationship Id="rId2" Type="http://schemas.openxmlformats.org/officeDocument/2006/relationships/numbering" Target="numbering.xml"/><Relationship Id="rId16" Type="http://schemas.openxmlformats.org/officeDocument/2006/relationships/hyperlink" Target="http://conscious-reality.com/wp-admin/www.coursera.org" TargetMode="External"/><Relationship Id="rId20" Type="http://schemas.openxmlformats.org/officeDocument/2006/relationships/hyperlink" Target="http://conscious-reality.com/wp-admin/www.coursera.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arch.ebscohost.com/" TargetMode="External"/><Relationship Id="rId24" Type="http://schemas.openxmlformats.org/officeDocument/2006/relationships/hyperlink" Target="http://www.biblio.geosis.edu.ge/shared/biblio_view.php?bibid=10905&amp;tab=cataloging" TargetMode="External"/><Relationship Id="rId5" Type="http://schemas.openxmlformats.org/officeDocument/2006/relationships/webSettings" Target="webSettings.xml"/><Relationship Id="rId15" Type="http://schemas.openxmlformats.org/officeDocument/2006/relationships/hyperlink" Target="http://conscious" TargetMode="External"/><Relationship Id="rId23" Type="http://schemas.openxmlformats.org/officeDocument/2006/relationships/hyperlink" Target="http://www.sciencedaily/biochemistry/News" TargetMode="External"/><Relationship Id="rId28" Type="http://schemas.openxmlformats.org/officeDocument/2006/relationships/fontTable" Target="fontTable.xml"/><Relationship Id="rId10" Type="http://schemas.openxmlformats.org/officeDocument/2006/relationships/hyperlink" Target="mailto:mgabrichidze@geomedi.edu.ge" TargetMode="External"/><Relationship Id="rId19" Type="http://schemas.openxmlformats.org/officeDocument/2006/relationships/hyperlink" Target="http://conscious-reality.com/wp-admin/www.coursera.org" TargetMode="External"/><Relationship Id="rId4" Type="http://schemas.openxmlformats.org/officeDocument/2006/relationships/settings" Target="settings.xml"/><Relationship Id="rId9" Type="http://schemas.openxmlformats.org/officeDocument/2006/relationships/hyperlink" Target="mailto:maia.gabrichidze@gmail.com" TargetMode="External"/><Relationship Id="rId14" Type="http://schemas.openxmlformats.org/officeDocument/2006/relationships/hyperlink" Target="https://www.khanacademy.org/" TargetMode="External"/><Relationship Id="rId22" Type="http://schemas.openxmlformats.org/officeDocument/2006/relationships/hyperlink" Target="http://www.biochemistry.ru/default.htm" TargetMode="External"/><Relationship Id="rId27" Type="http://schemas.openxmlformats.org/officeDocument/2006/relationships/hyperlink" Target="http://www.biblio.geosis.edu.ge/shared/biblio_view.php?bibid=3166&amp;tab=catalog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EC971-CE3A-46E1-A7C8-B1856F8F6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3557</Words>
  <Characters>20281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22</cp:revision>
  <dcterms:created xsi:type="dcterms:W3CDTF">2019-07-01T13:59:00Z</dcterms:created>
  <dcterms:modified xsi:type="dcterms:W3CDTF">2021-03-05T13:09:00Z</dcterms:modified>
</cp:coreProperties>
</file>